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00394" w:rsidRDefault="00DE58C9" w:rsidP="00DE58C9">
      <w:pPr>
        <w:rPr>
          <w:sz w:val="32"/>
          <w:szCs w:val="32"/>
        </w:rPr>
      </w:pPr>
      <w:r w:rsidRPr="00614395">
        <w:rPr>
          <w:sz w:val="32"/>
          <w:szCs w:val="32"/>
        </w:rPr>
        <w:t xml:space="preserve">Huishoudelijk Reglement Popkoor </w:t>
      </w:r>
      <w:proofErr w:type="spellStart"/>
      <w:r w:rsidRPr="00614395">
        <w:rPr>
          <w:sz w:val="32"/>
          <w:szCs w:val="32"/>
        </w:rPr>
        <w:t>Topvocals</w:t>
      </w:r>
      <w:proofErr w:type="spellEnd"/>
      <w:r w:rsidR="00427DBC">
        <w:rPr>
          <w:sz w:val="32"/>
          <w:szCs w:val="32"/>
        </w:rPr>
        <w:t xml:space="preserve"> </w:t>
      </w:r>
    </w:p>
    <w:p w:rsidR="00800394" w:rsidRDefault="00800394" w:rsidP="00DE58C9">
      <w:pPr>
        <w:rPr>
          <w:i/>
          <w:sz w:val="24"/>
          <w:szCs w:val="24"/>
        </w:rPr>
      </w:pPr>
    </w:p>
    <w:p w:rsidR="00DE58C9" w:rsidRDefault="00DE58C9" w:rsidP="00DE58C9">
      <w:pPr>
        <w:rPr>
          <w:i/>
          <w:sz w:val="24"/>
          <w:szCs w:val="24"/>
        </w:rPr>
      </w:pPr>
      <w:r w:rsidRPr="00614395">
        <w:rPr>
          <w:i/>
          <w:sz w:val="24"/>
          <w:szCs w:val="24"/>
        </w:rPr>
        <w:t>Algemeen</w:t>
      </w:r>
    </w:p>
    <w:p w:rsidR="00FB03D8" w:rsidRPr="002354AA" w:rsidRDefault="00FB03D8" w:rsidP="00DE58C9">
      <w:pPr>
        <w:rPr>
          <w:sz w:val="32"/>
          <w:szCs w:val="32"/>
        </w:rPr>
      </w:pPr>
    </w:p>
    <w:p w:rsidR="00DE58C9" w:rsidRPr="00614395" w:rsidRDefault="00DE58C9" w:rsidP="00DE58C9">
      <w:pPr>
        <w:rPr>
          <w:sz w:val="24"/>
          <w:szCs w:val="24"/>
        </w:rPr>
      </w:pPr>
      <w:r w:rsidRPr="00614395">
        <w:rPr>
          <w:sz w:val="24"/>
          <w:szCs w:val="24"/>
        </w:rPr>
        <w:t xml:space="preserve">Het huishoudelijk reglement is een aanvulling op de akte van oprichting van de vereniging Popkoor </w:t>
      </w:r>
      <w:proofErr w:type="spellStart"/>
      <w:r w:rsidRPr="00614395">
        <w:rPr>
          <w:sz w:val="24"/>
          <w:szCs w:val="24"/>
        </w:rPr>
        <w:t>Topvocals</w:t>
      </w:r>
      <w:proofErr w:type="spellEnd"/>
      <w:r w:rsidRPr="00614395">
        <w:rPr>
          <w:sz w:val="24"/>
          <w:szCs w:val="24"/>
        </w:rPr>
        <w:t>, gedateer</w:t>
      </w:r>
      <w:r w:rsidR="009B708D">
        <w:rPr>
          <w:sz w:val="24"/>
          <w:szCs w:val="24"/>
        </w:rPr>
        <w:t xml:space="preserve">d 22 mei </w:t>
      </w:r>
      <w:r w:rsidRPr="00614395">
        <w:rPr>
          <w:sz w:val="24"/>
          <w:szCs w:val="24"/>
        </w:rPr>
        <w:t>2025, en moet daarom gelezen worden in combinatie met deze akte.</w:t>
      </w:r>
    </w:p>
    <w:p w:rsidR="00DE58C9" w:rsidRPr="00614395" w:rsidRDefault="00DE58C9" w:rsidP="00DE58C9">
      <w:pPr>
        <w:rPr>
          <w:sz w:val="24"/>
          <w:szCs w:val="24"/>
        </w:rPr>
      </w:pPr>
    </w:p>
    <w:p w:rsidR="00DE58C9" w:rsidRPr="00614395" w:rsidRDefault="00DE58C9" w:rsidP="00DE58C9">
      <w:pPr>
        <w:rPr>
          <w:color w:val="auto"/>
          <w:sz w:val="24"/>
          <w:szCs w:val="24"/>
        </w:rPr>
      </w:pPr>
      <w:r w:rsidRPr="00614395">
        <w:rPr>
          <w:color w:val="auto"/>
          <w:sz w:val="24"/>
          <w:szCs w:val="24"/>
        </w:rPr>
        <w:t>Dit huishoudelijk reglement is goedgek</w:t>
      </w:r>
      <w:r w:rsidR="002354AA">
        <w:rPr>
          <w:color w:val="auto"/>
          <w:sz w:val="24"/>
          <w:szCs w:val="24"/>
        </w:rPr>
        <w:t>eu</w:t>
      </w:r>
      <w:r w:rsidRPr="00614395">
        <w:rPr>
          <w:color w:val="auto"/>
          <w:sz w:val="24"/>
          <w:szCs w:val="24"/>
        </w:rPr>
        <w:t xml:space="preserve">rd in de </w:t>
      </w:r>
      <w:r w:rsidR="00794376" w:rsidRPr="00614395">
        <w:rPr>
          <w:color w:val="auto"/>
          <w:sz w:val="24"/>
          <w:szCs w:val="24"/>
        </w:rPr>
        <w:t>A</w:t>
      </w:r>
      <w:r w:rsidRPr="00614395">
        <w:rPr>
          <w:color w:val="auto"/>
          <w:sz w:val="24"/>
          <w:szCs w:val="24"/>
        </w:rPr>
        <w:t>lgemene</w:t>
      </w:r>
      <w:r w:rsidR="00794376" w:rsidRPr="00614395">
        <w:rPr>
          <w:color w:val="auto"/>
          <w:sz w:val="24"/>
          <w:szCs w:val="24"/>
        </w:rPr>
        <w:t xml:space="preserve"> Leden V</w:t>
      </w:r>
      <w:r w:rsidRPr="00614395">
        <w:rPr>
          <w:color w:val="auto"/>
          <w:sz w:val="24"/>
          <w:szCs w:val="24"/>
        </w:rPr>
        <w:t xml:space="preserve">ergadering </w:t>
      </w:r>
      <w:r w:rsidR="00794376" w:rsidRPr="00614395">
        <w:rPr>
          <w:color w:val="auto"/>
          <w:sz w:val="24"/>
          <w:szCs w:val="24"/>
        </w:rPr>
        <w:t xml:space="preserve">(ALV) </w:t>
      </w:r>
      <w:r w:rsidRPr="00614395">
        <w:rPr>
          <w:color w:val="auto"/>
          <w:sz w:val="24"/>
          <w:szCs w:val="24"/>
        </w:rPr>
        <w:t>van</w:t>
      </w:r>
      <w:r w:rsidR="009B708D">
        <w:rPr>
          <w:color w:val="auto"/>
          <w:sz w:val="24"/>
          <w:szCs w:val="24"/>
        </w:rPr>
        <w:t xml:space="preserve"> 6 november </w:t>
      </w:r>
      <w:r w:rsidRPr="00614395">
        <w:rPr>
          <w:color w:val="auto"/>
          <w:sz w:val="24"/>
          <w:szCs w:val="24"/>
        </w:rPr>
        <w:t>2025</w:t>
      </w:r>
    </w:p>
    <w:p w:rsidR="00DE58C9" w:rsidRDefault="00DE58C9" w:rsidP="00DE58C9">
      <w:pPr>
        <w:rPr>
          <w:color w:val="auto"/>
          <w:sz w:val="24"/>
          <w:szCs w:val="24"/>
        </w:rPr>
      </w:pPr>
    </w:p>
    <w:p w:rsidR="009B708D" w:rsidRDefault="009B708D" w:rsidP="009B708D">
      <w:pPr>
        <w:rPr>
          <w:color w:val="auto"/>
          <w:sz w:val="24"/>
          <w:szCs w:val="24"/>
        </w:rPr>
      </w:pPr>
      <w:r>
        <w:rPr>
          <w:color w:val="auto"/>
          <w:sz w:val="24"/>
          <w:szCs w:val="24"/>
        </w:rPr>
        <w:t>De statuten en het huishoudelijk reglement zijn opvraagbaar bij het bestuur.</w:t>
      </w:r>
    </w:p>
    <w:p w:rsidR="009B708D" w:rsidRPr="00614395" w:rsidRDefault="009B708D" w:rsidP="00DE58C9">
      <w:pPr>
        <w:rPr>
          <w:color w:val="auto"/>
          <w:sz w:val="24"/>
          <w:szCs w:val="24"/>
        </w:rPr>
      </w:pPr>
    </w:p>
    <w:p w:rsidR="00DE58C9" w:rsidRPr="00614395" w:rsidRDefault="00F233A2" w:rsidP="00DE58C9">
      <w:pPr>
        <w:rPr>
          <w:color w:val="auto"/>
          <w:sz w:val="24"/>
          <w:szCs w:val="24"/>
        </w:rPr>
      </w:pPr>
      <w:r w:rsidRPr="00614395">
        <w:rPr>
          <w:color w:val="auto"/>
          <w:sz w:val="24"/>
          <w:szCs w:val="24"/>
        </w:rPr>
        <w:t>Lidmaatschap</w:t>
      </w:r>
    </w:p>
    <w:p w:rsidR="00FB03D8" w:rsidRDefault="00FB03D8" w:rsidP="00DE58C9">
      <w:pPr>
        <w:rPr>
          <w:color w:val="auto"/>
          <w:sz w:val="24"/>
          <w:szCs w:val="24"/>
        </w:rPr>
      </w:pPr>
    </w:p>
    <w:p w:rsidR="00F233A2" w:rsidRPr="00614395" w:rsidRDefault="00F233A2" w:rsidP="00DE58C9">
      <w:pPr>
        <w:rPr>
          <w:color w:val="auto"/>
          <w:sz w:val="24"/>
          <w:szCs w:val="24"/>
        </w:rPr>
      </w:pPr>
      <w:r w:rsidRPr="00614395">
        <w:rPr>
          <w:color w:val="auto"/>
          <w:sz w:val="24"/>
          <w:szCs w:val="24"/>
        </w:rPr>
        <w:t>Art. 1</w:t>
      </w:r>
    </w:p>
    <w:p w:rsidR="00D46829" w:rsidRPr="00800394" w:rsidRDefault="009B708D" w:rsidP="00800394">
      <w:pPr>
        <w:pStyle w:val="ListParagraph"/>
        <w:numPr>
          <w:ilvl w:val="0"/>
          <w:numId w:val="3"/>
        </w:numPr>
        <w:rPr>
          <w:color w:val="auto"/>
          <w:sz w:val="24"/>
          <w:szCs w:val="24"/>
        </w:rPr>
      </w:pPr>
      <w:r w:rsidRPr="00800394">
        <w:rPr>
          <w:color w:val="auto"/>
          <w:sz w:val="24"/>
          <w:szCs w:val="24"/>
        </w:rPr>
        <w:t>De minimumleeftijd voor een zelfstandig lidmaatschap van de vereniging is achttien jaar.</w:t>
      </w:r>
    </w:p>
    <w:p w:rsidR="009B708D" w:rsidRPr="00800394" w:rsidRDefault="009B708D" w:rsidP="00800394">
      <w:pPr>
        <w:pStyle w:val="ListParagraph"/>
        <w:numPr>
          <w:ilvl w:val="0"/>
          <w:numId w:val="3"/>
        </w:numPr>
        <w:rPr>
          <w:color w:val="auto"/>
          <w:sz w:val="24"/>
          <w:szCs w:val="24"/>
        </w:rPr>
      </w:pPr>
      <w:r w:rsidRPr="00800394">
        <w:rPr>
          <w:color w:val="auto"/>
          <w:sz w:val="24"/>
          <w:szCs w:val="24"/>
        </w:rPr>
        <w:t>Om als lid te worden toegelaten, meldt men zich bij het bestuur. Na een proefperiode van     maximaal drie repetities doen aspirant-leden het verzoek om toe te mogen treden.</w:t>
      </w:r>
    </w:p>
    <w:p w:rsidR="009B708D" w:rsidRPr="00800394" w:rsidRDefault="009B708D" w:rsidP="00800394">
      <w:pPr>
        <w:pStyle w:val="ListParagraph"/>
        <w:numPr>
          <w:ilvl w:val="0"/>
          <w:numId w:val="3"/>
        </w:numPr>
        <w:rPr>
          <w:color w:val="auto"/>
          <w:sz w:val="24"/>
          <w:szCs w:val="24"/>
        </w:rPr>
      </w:pPr>
      <w:r w:rsidRPr="00800394">
        <w:rPr>
          <w:color w:val="auto"/>
          <w:sz w:val="24"/>
          <w:szCs w:val="24"/>
        </w:rPr>
        <w:t>Bij aanvang van het lidmaatschap ontvangen leden de inlogcode van de website waar oefenmateriaal en overige relevante informatie betreffende de vereniging beschikbaar gesteld wordt.</w:t>
      </w:r>
    </w:p>
    <w:p w:rsidR="009B708D" w:rsidRPr="00800394" w:rsidRDefault="009B708D" w:rsidP="00800394">
      <w:pPr>
        <w:pStyle w:val="ListParagraph"/>
        <w:numPr>
          <w:ilvl w:val="0"/>
          <w:numId w:val="3"/>
        </w:numPr>
        <w:rPr>
          <w:color w:val="auto"/>
          <w:sz w:val="24"/>
          <w:szCs w:val="24"/>
        </w:rPr>
      </w:pPr>
      <w:r w:rsidRPr="00800394">
        <w:rPr>
          <w:color w:val="auto"/>
          <w:sz w:val="24"/>
          <w:szCs w:val="24"/>
        </w:rPr>
        <w:t>Melding en opzegging van het lidmaatschap dient schriftelijk (per email) te gesc</w:t>
      </w:r>
      <w:r w:rsidR="00800394" w:rsidRPr="00800394">
        <w:rPr>
          <w:color w:val="auto"/>
          <w:sz w:val="24"/>
          <w:szCs w:val="24"/>
        </w:rPr>
        <w:t>h</w:t>
      </w:r>
      <w:r w:rsidRPr="00800394">
        <w:rPr>
          <w:color w:val="auto"/>
          <w:sz w:val="24"/>
          <w:szCs w:val="24"/>
        </w:rPr>
        <w:t>ieden bij het bestuur.</w:t>
      </w:r>
    </w:p>
    <w:p w:rsidR="009B708D" w:rsidRDefault="009B708D" w:rsidP="00800394">
      <w:pPr>
        <w:pStyle w:val="ListParagraph"/>
        <w:numPr>
          <w:ilvl w:val="0"/>
          <w:numId w:val="3"/>
        </w:numPr>
        <w:rPr>
          <w:color w:val="auto"/>
          <w:sz w:val="24"/>
          <w:szCs w:val="24"/>
        </w:rPr>
      </w:pPr>
      <w:r w:rsidRPr="00800394">
        <w:rPr>
          <w:color w:val="auto"/>
          <w:sz w:val="24"/>
          <w:szCs w:val="24"/>
        </w:rPr>
        <w:t>Bij opzegging in de lopende maand</w:t>
      </w:r>
      <w:r w:rsidR="00800394" w:rsidRPr="00800394">
        <w:rPr>
          <w:color w:val="auto"/>
          <w:sz w:val="24"/>
          <w:szCs w:val="24"/>
        </w:rPr>
        <w:t xml:space="preserve"> i</w:t>
      </w:r>
      <w:r w:rsidRPr="00800394">
        <w:rPr>
          <w:color w:val="auto"/>
          <w:sz w:val="24"/>
          <w:szCs w:val="24"/>
        </w:rPr>
        <w:t>s men nog een maand contributie voor de nieuwe maand verschuldigd.</w:t>
      </w:r>
    </w:p>
    <w:p w:rsidR="009B708D" w:rsidRPr="00800394" w:rsidRDefault="009B708D" w:rsidP="00800394">
      <w:pPr>
        <w:pStyle w:val="ListParagraph"/>
        <w:numPr>
          <w:ilvl w:val="0"/>
          <w:numId w:val="3"/>
        </w:numPr>
        <w:rPr>
          <w:color w:val="auto"/>
          <w:sz w:val="24"/>
          <w:szCs w:val="24"/>
        </w:rPr>
      </w:pPr>
      <w:r w:rsidRPr="00800394">
        <w:rPr>
          <w:color w:val="auto"/>
          <w:sz w:val="24"/>
          <w:szCs w:val="24"/>
        </w:rPr>
        <w:t>Het bestuur kan besl</w:t>
      </w:r>
      <w:r w:rsidR="00800394" w:rsidRPr="00800394">
        <w:rPr>
          <w:color w:val="auto"/>
          <w:sz w:val="24"/>
          <w:szCs w:val="24"/>
        </w:rPr>
        <w:t>uit</w:t>
      </w:r>
      <w:r w:rsidRPr="00800394">
        <w:rPr>
          <w:color w:val="auto"/>
          <w:sz w:val="24"/>
          <w:szCs w:val="24"/>
        </w:rPr>
        <w:t>en tot het aanleggen van een wachtlijst voor een bepaalde stemgroep.</w:t>
      </w:r>
    </w:p>
    <w:p w:rsidR="009B708D" w:rsidRPr="00800394" w:rsidRDefault="00991E6D" w:rsidP="00800394">
      <w:pPr>
        <w:pStyle w:val="ListParagraph"/>
        <w:numPr>
          <w:ilvl w:val="0"/>
          <w:numId w:val="3"/>
        </w:numPr>
        <w:rPr>
          <w:color w:val="auto"/>
          <w:sz w:val="24"/>
          <w:szCs w:val="24"/>
        </w:rPr>
      </w:pPr>
      <w:r w:rsidRPr="00800394">
        <w:rPr>
          <w:color w:val="auto"/>
          <w:sz w:val="24"/>
          <w:szCs w:val="24"/>
        </w:rPr>
        <w:t>Het verenigingsjaar loopt van 1 januari tot en met 31 december.</w:t>
      </w:r>
    </w:p>
    <w:p w:rsidR="00991E6D" w:rsidRPr="00800394" w:rsidRDefault="00991E6D" w:rsidP="00800394">
      <w:pPr>
        <w:pStyle w:val="ListParagraph"/>
        <w:numPr>
          <w:ilvl w:val="0"/>
          <w:numId w:val="3"/>
        </w:numPr>
        <w:rPr>
          <w:color w:val="auto"/>
          <w:sz w:val="24"/>
          <w:szCs w:val="24"/>
        </w:rPr>
      </w:pPr>
      <w:r w:rsidRPr="00800394">
        <w:rPr>
          <w:color w:val="auto"/>
          <w:sz w:val="24"/>
          <w:szCs w:val="24"/>
        </w:rPr>
        <w:t>Het lidmaatschap eindigt door opzegging bij het bestuur of door overlijden.</w:t>
      </w:r>
    </w:p>
    <w:p w:rsidR="00961C53" w:rsidRPr="00614395" w:rsidRDefault="00961C53" w:rsidP="00961C53">
      <w:pPr>
        <w:rPr>
          <w:color w:val="FF0000"/>
          <w:sz w:val="24"/>
          <w:szCs w:val="24"/>
        </w:rPr>
      </w:pPr>
    </w:p>
    <w:p w:rsidR="00961C53" w:rsidRPr="00614395" w:rsidRDefault="00961C53" w:rsidP="00961C53">
      <w:pPr>
        <w:rPr>
          <w:color w:val="auto"/>
          <w:sz w:val="24"/>
          <w:szCs w:val="24"/>
        </w:rPr>
      </w:pPr>
      <w:r w:rsidRPr="00614395">
        <w:rPr>
          <w:color w:val="auto"/>
          <w:sz w:val="24"/>
          <w:szCs w:val="24"/>
        </w:rPr>
        <w:t>Contributie</w:t>
      </w:r>
    </w:p>
    <w:p w:rsidR="00FB03D8" w:rsidRDefault="00FB03D8" w:rsidP="00961C53">
      <w:pPr>
        <w:rPr>
          <w:color w:val="auto"/>
          <w:sz w:val="24"/>
          <w:szCs w:val="24"/>
        </w:rPr>
      </w:pPr>
    </w:p>
    <w:p w:rsidR="00961C53" w:rsidRPr="00614395" w:rsidRDefault="00961C53" w:rsidP="00961C53">
      <w:pPr>
        <w:rPr>
          <w:color w:val="auto"/>
          <w:sz w:val="24"/>
          <w:szCs w:val="24"/>
        </w:rPr>
      </w:pPr>
      <w:r w:rsidRPr="00614395">
        <w:rPr>
          <w:color w:val="auto"/>
          <w:sz w:val="24"/>
          <w:szCs w:val="24"/>
        </w:rPr>
        <w:t>Art. 2</w:t>
      </w:r>
    </w:p>
    <w:p w:rsidR="00A8709F" w:rsidRPr="00800394" w:rsidRDefault="00A8709F" w:rsidP="00800394">
      <w:pPr>
        <w:pStyle w:val="ListParagraph"/>
        <w:numPr>
          <w:ilvl w:val="0"/>
          <w:numId w:val="5"/>
        </w:numPr>
        <w:rPr>
          <w:color w:val="auto"/>
          <w:sz w:val="24"/>
          <w:szCs w:val="24"/>
        </w:rPr>
      </w:pPr>
      <w:r w:rsidRPr="00800394">
        <w:rPr>
          <w:color w:val="auto"/>
          <w:sz w:val="24"/>
          <w:szCs w:val="24"/>
        </w:rPr>
        <w:t>De contributie is verschuldigd vanaf de vierde repetitie die een aspirant-lid meemaakt.</w:t>
      </w:r>
    </w:p>
    <w:p w:rsidR="00A8709F" w:rsidRPr="00800394" w:rsidRDefault="00961C53" w:rsidP="00800394">
      <w:pPr>
        <w:pStyle w:val="ListParagraph"/>
        <w:numPr>
          <w:ilvl w:val="0"/>
          <w:numId w:val="5"/>
        </w:numPr>
        <w:rPr>
          <w:color w:val="auto"/>
          <w:sz w:val="24"/>
          <w:szCs w:val="24"/>
        </w:rPr>
      </w:pPr>
      <w:r w:rsidRPr="00800394">
        <w:rPr>
          <w:color w:val="auto"/>
          <w:sz w:val="24"/>
          <w:szCs w:val="24"/>
        </w:rPr>
        <w:t xml:space="preserve">De contributieregeling kent 1 maandtarief </w:t>
      </w:r>
      <w:r w:rsidR="00A8709F" w:rsidRPr="00800394">
        <w:rPr>
          <w:color w:val="auto"/>
          <w:sz w:val="24"/>
          <w:szCs w:val="24"/>
        </w:rPr>
        <w:t>welke</w:t>
      </w:r>
      <w:r w:rsidRPr="00800394">
        <w:rPr>
          <w:color w:val="auto"/>
          <w:sz w:val="24"/>
          <w:szCs w:val="24"/>
        </w:rPr>
        <w:t xml:space="preserve"> 12 x per jaar verschuldigd is. </w:t>
      </w:r>
    </w:p>
    <w:p w:rsidR="00A8709F" w:rsidRPr="00800394" w:rsidRDefault="00A8709F" w:rsidP="00800394">
      <w:pPr>
        <w:pStyle w:val="ListParagraph"/>
        <w:numPr>
          <w:ilvl w:val="0"/>
          <w:numId w:val="5"/>
        </w:numPr>
        <w:rPr>
          <w:color w:val="auto"/>
          <w:sz w:val="24"/>
          <w:szCs w:val="24"/>
        </w:rPr>
      </w:pPr>
      <w:r w:rsidRPr="00800394">
        <w:rPr>
          <w:color w:val="auto"/>
          <w:sz w:val="24"/>
          <w:szCs w:val="24"/>
        </w:rPr>
        <w:t>De contributie moet bij vooruitbetaling maandelijks, op de eerste dag van de maand zijn betaald.</w:t>
      </w:r>
    </w:p>
    <w:p w:rsidR="00A8709F" w:rsidRPr="00800394" w:rsidRDefault="00A8709F" w:rsidP="00800394">
      <w:pPr>
        <w:pStyle w:val="ListParagraph"/>
        <w:numPr>
          <w:ilvl w:val="0"/>
          <w:numId w:val="5"/>
        </w:numPr>
        <w:rPr>
          <w:color w:val="auto"/>
          <w:sz w:val="24"/>
          <w:szCs w:val="24"/>
        </w:rPr>
      </w:pPr>
      <w:r w:rsidRPr="00800394">
        <w:rPr>
          <w:color w:val="auto"/>
          <w:sz w:val="24"/>
          <w:szCs w:val="24"/>
        </w:rPr>
        <w:t>De hoogte van de contributie wordt jaarlijks in de ALV vastgestel</w:t>
      </w:r>
      <w:r w:rsidR="00800394">
        <w:rPr>
          <w:color w:val="auto"/>
          <w:sz w:val="24"/>
          <w:szCs w:val="24"/>
        </w:rPr>
        <w:t>d</w:t>
      </w:r>
      <w:r w:rsidRPr="00800394">
        <w:rPr>
          <w:color w:val="auto"/>
          <w:sz w:val="24"/>
          <w:szCs w:val="24"/>
        </w:rPr>
        <w:t xml:space="preserve"> op voorstel van het bestuur.</w:t>
      </w:r>
    </w:p>
    <w:p w:rsidR="00A8709F" w:rsidRPr="00800394" w:rsidRDefault="00A8709F" w:rsidP="00800394">
      <w:pPr>
        <w:pStyle w:val="ListParagraph"/>
        <w:numPr>
          <w:ilvl w:val="0"/>
          <w:numId w:val="5"/>
        </w:numPr>
        <w:rPr>
          <w:color w:val="auto"/>
          <w:sz w:val="24"/>
          <w:szCs w:val="24"/>
        </w:rPr>
      </w:pPr>
      <w:r w:rsidRPr="00800394">
        <w:rPr>
          <w:color w:val="auto"/>
          <w:sz w:val="24"/>
          <w:szCs w:val="24"/>
        </w:rPr>
        <w:t>Voor een afwijkende betalingsregeling kan contact worden opgenomen met het bestuur.</w:t>
      </w:r>
    </w:p>
    <w:p w:rsidR="00A8709F" w:rsidRPr="00800394" w:rsidRDefault="00A8709F" w:rsidP="00800394">
      <w:pPr>
        <w:pStyle w:val="ListParagraph"/>
        <w:numPr>
          <w:ilvl w:val="0"/>
          <w:numId w:val="5"/>
        </w:numPr>
        <w:rPr>
          <w:color w:val="auto"/>
          <w:sz w:val="24"/>
          <w:szCs w:val="24"/>
        </w:rPr>
      </w:pPr>
      <w:r w:rsidRPr="00800394">
        <w:rPr>
          <w:color w:val="auto"/>
          <w:sz w:val="24"/>
          <w:szCs w:val="24"/>
        </w:rPr>
        <w:t>Restitutie van de contributie wordt na opzegging niet verleend.</w:t>
      </w:r>
    </w:p>
    <w:p w:rsidR="00A8709F" w:rsidRPr="00800394" w:rsidRDefault="00A8709F" w:rsidP="00800394">
      <w:pPr>
        <w:pStyle w:val="ListParagraph"/>
        <w:numPr>
          <w:ilvl w:val="0"/>
          <w:numId w:val="5"/>
        </w:numPr>
        <w:rPr>
          <w:color w:val="auto"/>
          <w:sz w:val="24"/>
          <w:szCs w:val="24"/>
        </w:rPr>
      </w:pPr>
      <w:r w:rsidRPr="00800394">
        <w:rPr>
          <w:color w:val="auto"/>
          <w:sz w:val="24"/>
          <w:szCs w:val="24"/>
        </w:rPr>
        <w:t xml:space="preserve">Contributie dient te worden overgemaakt </w:t>
      </w:r>
      <w:r w:rsidR="00C90B05" w:rsidRPr="00800394">
        <w:rPr>
          <w:color w:val="auto"/>
          <w:sz w:val="24"/>
          <w:szCs w:val="24"/>
        </w:rPr>
        <w:t xml:space="preserve">op rekeningnummer NL52 BUNQ 2154 2095 64 t.n.v. </w:t>
      </w:r>
      <w:proofErr w:type="spellStart"/>
      <w:r w:rsidR="00C90B05" w:rsidRPr="00800394">
        <w:rPr>
          <w:color w:val="auto"/>
          <w:sz w:val="24"/>
          <w:szCs w:val="24"/>
        </w:rPr>
        <w:t>Topvocals</w:t>
      </w:r>
      <w:proofErr w:type="spellEnd"/>
      <w:r w:rsidR="00C90B05" w:rsidRPr="00800394">
        <w:rPr>
          <w:color w:val="auto"/>
          <w:sz w:val="24"/>
          <w:szCs w:val="24"/>
        </w:rPr>
        <w:t xml:space="preserve"> onder vermelding van de volledige naam.</w:t>
      </w:r>
    </w:p>
    <w:p w:rsidR="00961C53" w:rsidRPr="00614395" w:rsidRDefault="00961C53" w:rsidP="00961C53">
      <w:pPr>
        <w:rPr>
          <w:color w:val="auto"/>
          <w:sz w:val="24"/>
          <w:szCs w:val="24"/>
        </w:rPr>
      </w:pPr>
    </w:p>
    <w:p w:rsidR="00047793" w:rsidRPr="00614395" w:rsidRDefault="00961C53" w:rsidP="00961C53">
      <w:pPr>
        <w:rPr>
          <w:color w:val="auto"/>
          <w:sz w:val="24"/>
          <w:szCs w:val="24"/>
        </w:rPr>
      </w:pPr>
      <w:r w:rsidRPr="00614395">
        <w:rPr>
          <w:color w:val="auto"/>
          <w:sz w:val="24"/>
          <w:szCs w:val="24"/>
        </w:rPr>
        <w:t>Repetities</w:t>
      </w:r>
    </w:p>
    <w:p w:rsidR="00FB03D8" w:rsidRDefault="00FB03D8" w:rsidP="00961C53">
      <w:pPr>
        <w:rPr>
          <w:color w:val="auto"/>
          <w:sz w:val="24"/>
          <w:szCs w:val="24"/>
        </w:rPr>
      </w:pPr>
    </w:p>
    <w:p w:rsidR="00047793" w:rsidRPr="00614395" w:rsidRDefault="00047793" w:rsidP="00961C53">
      <w:pPr>
        <w:rPr>
          <w:color w:val="auto"/>
          <w:sz w:val="24"/>
          <w:szCs w:val="24"/>
        </w:rPr>
      </w:pPr>
      <w:r w:rsidRPr="00614395">
        <w:rPr>
          <w:color w:val="auto"/>
          <w:sz w:val="24"/>
          <w:szCs w:val="24"/>
        </w:rPr>
        <w:t>Artikel 3</w:t>
      </w:r>
    </w:p>
    <w:p w:rsidR="00047793" w:rsidRPr="00614395" w:rsidRDefault="00047793" w:rsidP="00961C53">
      <w:pPr>
        <w:rPr>
          <w:color w:val="auto"/>
          <w:sz w:val="24"/>
          <w:szCs w:val="24"/>
        </w:rPr>
      </w:pPr>
      <w:r w:rsidRPr="00614395">
        <w:rPr>
          <w:color w:val="auto"/>
          <w:sz w:val="24"/>
          <w:szCs w:val="24"/>
        </w:rPr>
        <w:tab/>
        <w:t>Voor de zangrepetities gelden de onderstaande regels</w:t>
      </w:r>
      <w:r w:rsidR="00800394">
        <w:rPr>
          <w:color w:val="auto"/>
          <w:sz w:val="24"/>
          <w:szCs w:val="24"/>
        </w:rPr>
        <w:t>:</w:t>
      </w:r>
    </w:p>
    <w:p w:rsidR="00047793" w:rsidRPr="00800394" w:rsidRDefault="00047793" w:rsidP="00800394">
      <w:pPr>
        <w:pStyle w:val="ListParagraph"/>
        <w:numPr>
          <w:ilvl w:val="0"/>
          <w:numId w:val="7"/>
        </w:numPr>
        <w:rPr>
          <w:color w:val="auto"/>
          <w:sz w:val="24"/>
          <w:szCs w:val="24"/>
        </w:rPr>
      </w:pPr>
      <w:r w:rsidRPr="00800394">
        <w:rPr>
          <w:color w:val="auto"/>
          <w:sz w:val="24"/>
          <w:szCs w:val="24"/>
        </w:rPr>
        <w:t>He</w:t>
      </w:r>
      <w:r w:rsidR="00800394">
        <w:rPr>
          <w:color w:val="auto"/>
          <w:sz w:val="24"/>
          <w:szCs w:val="24"/>
        </w:rPr>
        <w:t xml:space="preserve">t </w:t>
      </w:r>
      <w:r w:rsidRPr="00800394">
        <w:rPr>
          <w:color w:val="auto"/>
          <w:sz w:val="24"/>
          <w:szCs w:val="24"/>
        </w:rPr>
        <w:t>koor oefent iedere donderdag van 20 – 22 uur. Rond 21 uur is er een pau</w:t>
      </w:r>
      <w:r w:rsidR="00794376" w:rsidRPr="00800394">
        <w:rPr>
          <w:color w:val="auto"/>
          <w:sz w:val="24"/>
          <w:szCs w:val="24"/>
        </w:rPr>
        <w:t>z</w:t>
      </w:r>
      <w:r w:rsidRPr="00800394">
        <w:rPr>
          <w:color w:val="auto"/>
          <w:sz w:val="24"/>
          <w:szCs w:val="24"/>
        </w:rPr>
        <w:t>e. Na afloop is er gelegenheid voor gezellig napraten.</w:t>
      </w:r>
    </w:p>
    <w:p w:rsidR="00C90B05" w:rsidRPr="00800394" w:rsidRDefault="00B240FD" w:rsidP="00800394">
      <w:pPr>
        <w:pStyle w:val="ListParagraph"/>
        <w:numPr>
          <w:ilvl w:val="0"/>
          <w:numId w:val="7"/>
        </w:numPr>
        <w:rPr>
          <w:color w:val="auto"/>
          <w:sz w:val="24"/>
          <w:szCs w:val="24"/>
        </w:rPr>
      </w:pPr>
      <w:r w:rsidRPr="00800394">
        <w:rPr>
          <w:color w:val="auto"/>
          <w:sz w:val="24"/>
          <w:szCs w:val="24"/>
        </w:rPr>
        <w:t>Het bestuur doet tijdig opgave van uitvallende repetities en vakantieperiodes.</w:t>
      </w:r>
    </w:p>
    <w:p w:rsidR="00B240FD" w:rsidRPr="00800394" w:rsidRDefault="00B240FD" w:rsidP="00800394">
      <w:pPr>
        <w:pStyle w:val="ListParagraph"/>
        <w:numPr>
          <w:ilvl w:val="0"/>
          <w:numId w:val="7"/>
        </w:numPr>
        <w:rPr>
          <w:color w:val="auto"/>
          <w:sz w:val="24"/>
          <w:szCs w:val="24"/>
        </w:rPr>
      </w:pPr>
      <w:r w:rsidRPr="00800394">
        <w:rPr>
          <w:color w:val="auto"/>
          <w:sz w:val="24"/>
          <w:szCs w:val="24"/>
        </w:rPr>
        <w:t>Van leden wordt verwacht dat zij de repetities zo getrouw mogelijk volgen.</w:t>
      </w:r>
    </w:p>
    <w:p w:rsidR="00B240FD" w:rsidRPr="00800394" w:rsidRDefault="00B240FD" w:rsidP="00800394">
      <w:pPr>
        <w:pStyle w:val="ListParagraph"/>
        <w:numPr>
          <w:ilvl w:val="0"/>
          <w:numId w:val="7"/>
        </w:numPr>
        <w:rPr>
          <w:color w:val="auto"/>
          <w:sz w:val="24"/>
          <w:szCs w:val="24"/>
        </w:rPr>
      </w:pPr>
      <w:r w:rsidRPr="00800394">
        <w:rPr>
          <w:color w:val="auto"/>
          <w:sz w:val="24"/>
          <w:szCs w:val="24"/>
        </w:rPr>
        <w:t>Van de leden wordt verwacht dat zij zoveel mogelijk deelnemen aan geplande optredens en aanwezig zijn op de zangavond vóór een optreden.</w:t>
      </w:r>
    </w:p>
    <w:p w:rsidR="00047793" w:rsidRPr="00614395" w:rsidRDefault="00047793" w:rsidP="00047793">
      <w:pPr>
        <w:rPr>
          <w:color w:val="FF0000"/>
          <w:sz w:val="24"/>
          <w:szCs w:val="24"/>
        </w:rPr>
      </w:pPr>
    </w:p>
    <w:p w:rsidR="00607916" w:rsidRDefault="00B240FD" w:rsidP="00047793">
      <w:pPr>
        <w:rPr>
          <w:color w:val="auto"/>
          <w:sz w:val="24"/>
          <w:szCs w:val="24"/>
        </w:rPr>
      </w:pPr>
      <w:r>
        <w:rPr>
          <w:color w:val="auto"/>
          <w:sz w:val="24"/>
          <w:szCs w:val="24"/>
        </w:rPr>
        <w:t>Optreden</w:t>
      </w:r>
      <w:r w:rsidR="001C593F">
        <w:rPr>
          <w:color w:val="auto"/>
          <w:sz w:val="24"/>
          <w:szCs w:val="24"/>
        </w:rPr>
        <w:t>s</w:t>
      </w:r>
    </w:p>
    <w:p w:rsidR="00FB03D8" w:rsidRDefault="00FB03D8" w:rsidP="00047793">
      <w:pPr>
        <w:rPr>
          <w:color w:val="auto"/>
          <w:sz w:val="24"/>
          <w:szCs w:val="24"/>
        </w:rPr>
      </w:pPr>
    </w:p>
    <w:p w:rsidR="00B240FD" w:rsidRDefault="00B240FD" w:rsidP="00047793">
      <w:pPr>
        <w:rPr>
          <w:color w:val="auto"/>
          <w:sz w:val="24"/>
          <w:szCs w:val="24"/>
        </w:rPr>
      </w:pPr>
      <w:r>
        <w:rPr>
          <w:color w:val="auto"/>
          <w:sz w:val="24"/>
          <w:szCs w:val="24"/>
        </w:rPr>
        <w:t>Artikel 4</w:t>
      </w:r>
    </w:p>
    <w:p w:rsidR="00B240FD" w:rsidRPr="00800394" w:rsidRDefault="00B240FD" w:rsidP="00800394">
      <w:pPr>
        <w:pStyle w:val="ListParagraph"/>
        <w:numPr>
          <w:ilvl w:val="0"/>
          <w:numId w:val="9"/>
        </w:numPr>
        <w:rPr>
          <w:color w:val="auto"/>
          <w:sz w:val="24"/>
          <w:szCs w:val="24"/>
        </w:rPr>
      </w:pPr>
      <w:r w:rsidRPr="00800394">
        <w:rPr>
          <w:color w:val="auto"/>
          <w:sz w:val="24"/>
          <w:szCs w:val="24"/>
        </w:rPr>
        <w:t xml:space="preserve">Het streven is om enkele keren per jaar op te treden. </w:t>
      </w:r>
    </w:p>
    <w:p w:rsidR="00B240FD" w:rsidRPr="00800394" w:rsidRDefault="00B240FD" w:rsidP="00800394">
      <w:pPr>
        <w:pStyle w:val="ListParagraph"/>
        <w:numPr>
          <w:ilvl w:val="0"/>
          <w:numId w:val="9"/>
        </w:numPr>
        <w:rPr>
          <w:color w:val="auto"/>
          <w:sz w:val="24"/>
          <w:szCs w:val="24"/>
        </w:rPr>
      </w:pPr>
      <w:r w:rsidRPr="00800394">
        <w:rPr>
          <w:color w:val="auto"/>
          <w:sz w:val="24"/>
          <w:szCs w:val="24"/>
        </w:rPr>
        <w:t xml:space="preserve">Tijdens een optreden gaan de leden gekleed in de </w:t>
      </w:r>
      <w:r w:rsidR="00800394" w:rsidRPr="00800394">
        <w:rPr>
          <w:color w:val="auto"/>
          <w:sz w:val="24"/>
          <w:szCs w:val="24"/>
        </w:rPr>
        <w:t xml:space="preserve">voorgeschreven </w:t>
      </w:r>
      <w:r w:rsidRPr="00800394">
        <w:rPr>
          <w:color w:val="auto"/>
          <w:sz w:val="24"/>
          <w:szCs w:val="24"/>
        </w:rPr>
        <w:t>kleuren.</w:t>
      </w:r>
    </w:p>
    <w:p w:rsidR="00CE1ECE" w:rsidRDefault="00CE1ECE" w:rsidP="00800394">
      <w:pPr>
        <w:pStyle w:val="ListParagraph"/>
        <w:numPr>
          <w:ilvl w:val="0"/>
          <w:numId w:val="9"/>
        </w:numPr>
        <w:rPr>
          <w:color w:val="auto"/>
          <w:sz w:val="24"/>
          <w:szCs w:val="24"/>
        </w:rPr>
      </w:pPr>
      <w:r w:rsidRPr="00800394">
        <w:rPr>
          <w:color w:val="auto"/>
          <w:sz w:val="24"/>
          <w:szCs w:val="24"/>
        </w:rPr>
        <w:t>Het bestuur bepaalt de financiële en organisa</w:t>
      </w:r>
      <w:r w:rsidR="00800394" w:rsidRPr="00800394">
        <w:rPr>
          <w:color w:val="auto"/>
          <w:sz w:val="24"/>
          <w:szCs w:val="24"/>
        </w:rPr>
        <w:t>t</w:t>
      </w:r>
      <w:r w:rsidRPr="00800394">
        <w:rPr>
          <w:color w:val="auto"/>
          <w:sz w:val="24"/>
          <w:szCs w:val="24"/>
        </w:rPr>
        <w:t>orische kaders rond de optredens. In principe wordt voor ieder optreden een bijdrage gevraagd van de uitnodigende partij</w:t>
      </w:r>
      <w:r w:rsidR="00766015" w:rsidRPr="00800394">
        <w:rPr>
          <w:color w:val="auto"/>
          <w:sz w:val="24"/>
          <w:szCs w:val="24"/>
        </w:rPr>
        <w:t xml:space="preserve">. De bijdrage kan verschillen voor </w:t>
      </w:r>
      <w:proofErr w:type="spellStart"/>
      <w:r w:rsidR="00766015" w:rsidRPr="00800394">
        <w:rPr>
          <w:color w:val="auto"/>
          <w:sz w:val="24"/>
          <w:szCs w:val="24"/>
        </w:rPr>
        <w:t>profit</w:t>
      </w:r>
      <w:proofErr w:type="spellEnd"/>
      <w:r w:rsidR="00766015" w:rsidRPr="00800394">
        <w:rPr>
          <w:color w:val="auto"/>
          <w:sz w:val="24"/>
          <w:szCs w:val="24"/>
        </w:rPr>
        <w:t>- en non-profit organisaties.</w:t>
      </w:r>
    </w:p>
    <w:p w:rsidR="00FB03D8" w:rsidRPr="00800394" w:rsidRDefault="00FB03D8" w:rsidP="00FB03D8">
      <w:pPr>
        <w:pStyle w:val="ListParagraph"/>
        <w:ind w:left="1080"/>
        <w:rPr>
          <w:color w:val="auto"/>
          <w:sz w:val="24"/>
          <w:szCs w:val="24"/>
        </w:rPr>
      </w:pPr>
    </w:p>
    <w:p w:rsidR="00B240FD" w:rsidRPr="00B240FD" w:rsidRDefault="00B240FD" w:rsidP="00047793">
      <w:pPr>
        <w:rPr>
          <w:color w:val="auto"/>
          <w:sz w:val="24"/>
          <w:szCs w:val="24"/>
        </w:rPr>
      </w:pPr>
    </w:p>
    <w:p w:rsidR="00607916" w:rsidRPr="00614395" w:rsidRDefault="00607916" w:rsidP="00047793">
      <w:pPr>
        <w:rPr>
          <w:color w:val="auto"/>
          <w:sz w:val="24"/>
          <w:szCs w:val="24"/>
        </w:rPr>
      </w:pPr>
      <w:r w:rsidRPr="00614395">
        <w:rPr>
          <w:color w:val="auto"/>
          <w:sz w:val="24"/>
          <w:szCs w:val="24"/>
        </w:rPr>
        <w:t>Commissies</w:t>
      </w:r>
    </w:p>
    <w:p w:rsidR="00FB03D8" w:rsidRDefault="00FB03D8" w:rsidP="00047793">
      <w:pPr>
        <w:rPr>
          <w:color w:val="auto"/>
          <w:sz w:val="24"/>
          <w:szCs w:val="24"/>
        </w:rPr>
      </w:pPr>
    </w:p>
    <w:p w:rsidR="00607916" w:rsidRPr="00614395" w:rsidRDefault="00607916" w:rsidP="00047793">
      <w:pPr>
        <w:rPr>
          <w:color w:val="auto"/>
          <w:sz w:val="24"/>
          <w:szCs w:val="24"/>
        </w:rPr>
      </w:pPr>
      <w:r w:rsidRPr="00614395">
        <w:rPr>
          <w:color w:val="auto"/>
          <w:sz w:val="24"/>
          <w:szCs w:val="24"/>
        </w:rPr>
        <w:t xml:space="preserve">Artikel </w:t>
      </w:r>
      <w:r w:rsidR="00B240FD">
        <w:rPr>
          <w:color w:val="auto"/>
          <w:sz w:val="24"/>
          <w:szCs w:val="24"/>
        </w:rPr>
        <w:t>5</w:t>
      </w:r>
    </w:p>
    <w:p w:rsidR="00B240FD" w:rsidRPr="00800394" w:rsidRDefault="00800394" w:rsidP="00800394">
      <w:pPr>
        <w:pStyle w:val="ListParagraph"/>
        <w:numPr>
          <w:ilvl w:val="0"/>
          <w:numId w:val="11"/>
        </w:numPr>
        <w:rPr>
          <w:color w:val="auto"/>
          <w:sz w:val="24"/>
          <w:szCs w:val="24"/>
        </w:rPr>
      </w:pPr>
      <w:r>
        <w:rPr>
          <w:color w:val="auto"/>
          <w:sz w:val="24"/>
          <w:szCs w:val="24"/>
        </w:rPr>
        <w:t>H</w:t>
      </w:r>
      <w:r w:rsidR="00607916" w:rsidRPr="00800394">
        <w:rPr>
          <w:color w:val="auto"/>
          <w:sz w:val="24"/>
          <w:szCs w:val="24"/>
        </w:rPr>
        <w:t>et bestuur kan – ter ondersteuning of advisering op bepaald terrein – een commissie installeren</w:t>
      </w:r>
      <w:r>
        <w:rPr>
          <w:color w:val="auto"/>
          <w:sz w:val="24"/>
          <w:szCs w:val="24"/>
        </w:rPr>
        <w:t>.</w:t>
      </w:r>
    </w:p>
    <w:p w:rsidR="00AA0935" w:rsidRPr="00800394" w:rsidRDefault="00AA0935" w:rsidP="00800394">
      <w:pPr>
        <w:pStyle w:val="ListParagraph"/>
        <w:numPr>
          <w:ilvl w:val="0"/>
          <w:numId w:val="11"/>
        </w:numPr>
        <w:rPr>
          <w:color w:val="auto"/>
          <w:sz w:val="24"/>
          <w:szCs w:val="24"/>
        </w:rPr>
      </w:pPr>
      <w:r w:rsidRPr="00800394">
        <w:rPr>
          <w:color w:val="auto"/>
          <w:sz w:val="24"/>
          <w:szCs w:val="24"/>
        </w:rPr>
        <w:t>Jaarlijks wordt een Kascommissie gevormd die bestaat uit 2 leden met als taak het controleren van de gevoerde financi</w:t>
      </w:r>
      <w:r w:rsidR="006C77F2" w:rsidRPr="00800394">
        <w:rPr>
          <w:color w:val="auto"/>
          <w:sz w:val="24"/>
          <w:szCs w:val="24"/>
        </w:rPr>
        <w:t>ë</w:t>
      </w:r>
      <w:r w:rsidRPr="00800394">
        <w:rPr>
          <w:color w:val="auto"/>
          <w:sz w:val="24"/>
          <w:szCs w:val="24"/>
        </w:rPr>
        <w:t>le administratie in het afgelopen boekjaar. De Kascommissie werkt samen met de penningmeester en rapporteert haar bevindingen in de ALV.</w:t>
      </w:r>
    </w:p>
    <w:p w:rsidR="00AA0935" w:rsidRPr="00614395" w:rsidRDefault="00AA0935" w:rsidP="00607916">
      <w:pPr>
        <w:ind w:left="720"/>
        <w:rPr>
          <w:color w:val="auto"/>
          <w:sz w:val="24"/>
          <w:szCs w:val="24"/>
        </w:rPr>
      </w:pPr>
    </w:p>
    <w:p w:rsidR="00047793" w:rsidRPr="00614395" w:rsidRDefault="00047793" w:rsidP="00047793">
      <w:pPr>
        <w:rPr>
          <w:color w:val="auto"/>
          <w:sz w:val="24"/>
          <w:szCs w:val="24"/>
        </w:rPr>
      </w:pPr>
      <w:r w:rsidRPr="00614395">
        <w:rPr>
          <w:color w:val="auto"/>
          <w:sz w:val="24"/>
          <w:szCs w:val="24"/>
        </w:rPr>
        <w:t>Bestuur</w:t>
      </w:r>
    </w:p>
    <w:p w:rsidR="00FB03D8" w:rsidRDefault="00FB03D8" w:rsidP="00047793">
      <w:pPr>
        <w:rPr>
          <w:color w:val="auto"/>
          <w:sz w:val="24"/>
          <w:szCs w:val="24"/>
        </w:rPr>
      </w:pPr>
    </w:p>
    <w:p w:rsidR="00047793" w:rsidRPr="00614395" w:rsidRDefault="00047793" w:rsidP="00047793">
      <w:pPr>
        <w:rPr>
          <w:color w:val="auto"/>
          <w:sz w:val="24"/>
          <w:szCs w:val="24"/>
        </w:rPr>
      </w:pPr>
      <w:r w:rsidRPr="00614395">
        <w:rPr>
          <w:color w:val="auto"/>
          <w:sz w:val="24"/>
          <w:szCs w:val="24"/>
        </w:rPr>
        <w:t xml:space="preserve">Artikel </w:t>
      </w:r>
      <w:r w:rsidR="00B240FD">
        <w:rPr>
          <w:color w:val="auto"/>
          <w:sz w:val="24"/>
          <w:szCs w:val="24"/>
        </w:rPr>
        <w:t>6</w:t>
      </w:r>
    </w:p>
    <w:p w:rsidR="00880232" w:rsidRPr="005D1334" w:rsidRDefault="00047793" w:rsidP="001C593F">
      <w:pPr>
        <w:pStyle w:val="ListParagraph"/>
        <w:numPr>
          <w:ilvl w:val="0"/>
          <w:numId w:val="25"/>
        </w:numPr>
        <w:rPr>
          <w:color w:val="auto"/>
          <w:sz w:val="24"/>
          <w:szCs w:val="24"/>
        </w:rPr>
      </w:pPr>
      <w:r w:rsidRPr="005D1334">
        <w:rPr>
          <w:color w:val="auto"/>
          <w:sz w:val="24"/>
          <w:szCs w:val="24"/>
        </w:rPr>
        <w:t xml:space="preserve">Het bestuur van de vereniging bestaat </w:t>
      </w:r>
      <w:r w:rsidR="00B240FD" w:rsidRPr="005D1334">
        <w:rPr>
          <w:color w:val="auto"/>
          <w:sz w:val="24"/>
          <w:szCs w:val="24"/>
        </w:rPr>
        <w:t>ten minste uit 3 persone</w:t>
      </w:r>
      <w:r w:rsidR="00880232" w:rsidRPr="005D1334">
        <w:rPr>
          <w:color w:val="auto"/>
          <w:sz w:val="24"/>
          <w:szCs w:val="24"/>
        </w:rPr>
        <w:t>n met een zittingsperiode van 3 jaar.</w:t>
      </w:r>
    </w:p>
    <w:p w:rsidR="00047793" w:rsidRPr="005D1334" w:rsidRDefault="00047793" w:rsidP="001C593F">
      <w:pPr>
        <w:pStyle w:val="ListParagraph"/>
        <w:numPr>
          <w:ilvl w:val="0"/>
          <w:numId w:val="25"/>
        </w:numPr>
        <w:rPr>
          <w:color w:val="auto"/>
          <w:sz w:val="24"/>
          <w:szCs w:val="24"/>
        </w:rPr>
      </w:pPr>
      <w:r w:rsidRPr="005D1334">
        <w:rPr>
          <w:color w:val="auto"/>
          <w:sz w:val="24"/>
          <w:szCs w:val="24"/>
        </w:rPr>
        <w:t xml:space="preserve">Buiten de in de akte genoemde verantwoordelijkheden leidt de </w:t>
      </w:r>
      <w:r w:rsidR="00880232" w:rsidRPr="005D1334">
        <w:rPr>
          <w:color w:val="auto"/>
          <w:sz w:val="24"/>
          <w:szCs w:val="24"/>
        </w:rPr>
        <w:t>dag</w:t>
      </w:r>
      <w:r w:rsidRPr="005D1334">
        <w:rPr>
          <w:color w:val="auto"/>
          <w:sz w:val="24"/>
          <w:szCs w:val="24"/>
        </w:rPr>
        <w:t xml:space="preserve">voorzitter de bestuursvergaderingen en alle bijeenkomsten waarvoor geen leider is aangewezen. De </w:t>
      </w:r>
      <w:r w:rsidR="00880232" w:rsidRPr="005D1334">
        <w:rPr>
          <w:color w:val="auto"/>
          <w:sz w:val="24"/>
          <w:szCs w:val="24"/>
        </w:rPr>
        <w:t>dag</w:t>
      </w:r>
      <w:r w:rsidRPr="005D1334">
        <w:rPr>
          <w:color w:val="auto"/>
          <w:sz w:val="24"/>
          <w:szCs w:val="24"/>
        </w:rPr>
        <w:t>voorzitter stelt samen met de secretaris de agenda voor de bestuursvergadering vast.</w:t>
      </w:r>
    </w:p>
    <w:p w:rsidR="00047793" w:rsidRPr="005D1334" w:rsidRDefault="00047793" w:rsidP="001C593F">
      <w:pPr>
        <w:pStyle w:val="ListParagraph"/>
        <w:numPr>
          <w:ilvl w:val="0"/>
          <w:numId w:val="25"/>
        </w:numPr>
        <w:rPr>
          <w:color w:val="auto"/>
          <w:sz w:val="24"/>
          <w:szCs w:val="24"/>
        </w:rPr>
      </w:pPr>
      <w:r w:rsidRPr="005D1334">
        <w:rPr>
          <w:color w:val="auto"/>
          <w:sz w:val="24"/>
          <w:szCs w:val="24"/>
        </w:rPr>
        <w:t>Buiten de in de akte genoemde verantwoordelijkheden</w:t>
      </w:r>
      <w:r w:rsidR="009005C7" w:rsidRPr="005D1334">
        <w:rPr>
          <w:color w:val="auto"/>
          <w:sz w:val="24"/>
          <w:szCs w:val="24"/>
        </w:rPr>
        <w:t xml:space="preserve"> voert de secretaris de correspondentie van de vereniging en maakt een verslag incl. een actiepuntenlijst van de </w:t>
      </w:r>
      <w:r w:rsidR="009005C7" w:rsidRPr="005D1334">
        <w:rPr>
          <w:color w:val="auto"/>
          <w:sz w:val="24"/>
          <w:szCs w:val="24"/>
        </w:rPr>
        <w:lastRenderedPageBreak/>
        <w:t xml:space="preserve">bestuursvergaderingen. De secretaris verricht overige </w:t>
      </w:r>
      <w:proofErr w:type="spellStart"/>
      <w:r w:rsidR="009005C7" w:rsidRPr="005D1334">
        <w:rPr>
          <w:color w:val="auto"/>
          <w:sz w:val="24"/>
          <w:szCs w:val="24"/>
        </w:rPr>
        <w:t>administratieven</w:t>
      </w:r>
      <w:proofErr w:type="spellEnd"/>
      <w:r w:rsidR="009005C7" w:rsidRPr="005D1334">
        <w:rPr>
          <w:color w:val="auto"/>
          <w:sz w:val="24"/>
          <w:szCs w:val="24"/>
        </w:rPr>
        <w:t xml:space="preserve"> werkzaamheden en draagt zorg voor het archief.</w:t>
      </w:r>
    </w:p>
    <w:p w:rsidR="009005C7" w:rsidRPr="005D1334" w:rsidRDefault="009005C7" w:rsidP="001C593F">
      <w:pPr>
        <w:pStyle w:val="ListParagraph"/>
        <w:numPr>
          <w:ilvl w:val="0"/>
          <w:numId w:val="25"/>
        </w:numPr>
        <w:rPr>
          <w:color w:val="auto"/>
          <w:sz w:val="24"/>
          <w:szCs w:val="24"/>
        </w:rPr>
      </w:pPr>
      <w:r w:rsidRPr="005D1334">
        <w:rPr>
          <w:color w:val="auto"/>
          <w:sz w:val="24"/>
          <w:szCs w:val="24"/>
        </w:rPr>
        <w:t>Buiten de in de akte genoemde verantwoordelijkheden behe</w:t>
      </w:r>
      <w:r w:rsidR="006C77F2" w:rsidRPr="005D1334">
        <w:rPr>
          <w:color w:val="auto"/>
          <w:sz w:val="24"/>
          <w:szCs w:val="24"/>
        </w:rPr>
        <w:t>e</w:t>
      </w:r>
      <w:r w:rsidRPr="005D1334">
        <w:rPr>
          <w:color w:val="auto"/>
          <w:sz w:val="24"/>
          <w:szCs w:val="24"/>
        </w:rPr>
        <w:t>rt de penningmeester de in- en uitgaande geldstromen en doet daarvan verslag aan het bestuur en de A</w:t>
      </w:r>
      <w:r w:rsidR="006C77F2" w:rsidRPr="005D1334">
        <w:rPr>
          <w:color w:val="auto"/>
          <w:sz w:val="24"/>
          <w:szCs w:val="24"/>
        </w:rPr>
        <w:t>LV</w:t>
      </w:r>
      <w:r w:rsidRPr="005D1334">
        <w:rPr>
          <w:color w:val="auto"/>
          <w:sz w:val="24"/>
          <w:szCs w:val="24"/>
        </w:rPr>
        <w:t>.</w:t>
      </w:r>
    </w:p>
    <w:p w:rsidR="00E37AE3" w:rsidRPr="005D1334" w:rsidRDefault="00880232" w:rsidP="001C593F">
      <w:pPr>
        <w:pStyle w:val="ListParagraph"/>
        <w:numPr>
          <w:ilvl w:val="0"/>
          <w:numId w:val="25"/>
        </w:numPr>
        <w:rPr>
          <w:color w:val="auto"/>
          <w:sz w:val="24"/>
          <w:szCs w:val="24"/>
        </w:rPr>
      </w:pPr>
      <w:r w:rsidRPr="005D1334">
        <w:rPr>
          <w:color w:val="auto"/>
          <w:sz w:val="24"/>
          <w:szCs w:val="24"/>
        </w:rPr>
        <w:t>Het bestuur</w:t>
      </w:r>
      <w:r w:rsidR="00E37AE3" w:rsidRPr="005D1334">
        <w:rPr>
          <w:color w:val="auto"/>
          <w:sz w:val="24"/>
          <w:szCs w:val="24"/>
        </w:rPr>
        <w:t xml:space="preserve"> verzorgt alle activiteiten gerelateerd aan de interne en externe communmicatie, waaronder de relaties met de media.</w:t>
      </w:r>
    </w:p>
    <w:p w:rsidR="00E37AE3" w:rsidRPr="005D1334" w:rsidRDefault="00E37AE3" w:rsidP="001C593F">
      <w:pPr>
        <w:pStyle w:val="ListParagraph"/>
        <w:numPr>
          <w:ilvl w:val="0"/>
          <w:numId w:val="25"/>
        </w:numPr>
        <w:rPr>
          <w:color w:val="auto"/>
          <w:sz w:val="24"/>
          <w:szCs w:val="24"/>
        </w:rPr>
      </w:pPr>
      <w:r w:rsidRPr="005D1334">
        <w:rPr>
          <w:color w:val="auto"/>
          <w:sz w:val="24"/>
          <w:szCs w:val="24"/>
        </w:rPr>
        <w:t>Het beheer van de website en de Facebookpagina van de vereniging, wordt door 1 van de bestuursleden verzorgd c.q. geco</w:t>
      </w:r>
      <w:r w:rsidR="005D1334">
        <w:rPr>
          <w:color w:val="auto"/>
          <w:sz w:val="24"/>
          <w:szCs w:val="24"/>
        </w:rPr>
        <w:t>ö</w:t>
      </w:r>
      <w:r w:rsidRPr="005D1334">
        <w:rPr>
          <w:color w:val="auto"/>
          <w:sz w:val="24"/>
          <w:szCs w:val="24"/>
        </w:rPr>
        <w:t>rdineerd.</w:t>
      </w:r>
    </w:p>
    <w:p w:rsidR="00AA0935" w:rsidRPr="005D1334" w:rsidRDefault="00AA0935" w:rsidP="001C593F">
      <w:pPr>
        <w:pStyle w:val="ListParagraph"/>
        <w:numPr>
          <w:ilvl w:val="0"/>
          <w:numId w:val="25"/>
        </w:numPr>
        <w:rPr>
          <w:color w:val="auto"/>
          <w:sz w:val="24"/>
          <w:szCs w:val="24"/>
        </w:rPr>
      </w:pPr>
      <w:r w:rsidRPr="005D1334">
        <w:rPr>
          <w:color w:val="auto"/>
          <w:sz w:val="24"/>
          <w:szCs w:val="24"/>
        </w:rPr>
        <w:t>Elk jaar</w:t>
      </w:r>
      <w:r w:rsidR="006C77F2" w:rsidRPr="005D1334">
        <w:rPr>
          <w:color w:val="FF0000"/>
          <w:sz w:val="24"/>
          <w:szCs w:val="24"/>
        </w:rPr>
        <w:t xml:space="preserve"> </w:t>
      </w:r>
      <w:r w:rsidRPr="005D1334">
        <w:rPr>
          <w:color w:val="auto"/>
          <w:sz w:val="24"/>
          <w:szCs w:val="24"/>
        </w:rPr>
        <w:t>wordt er een ALV gehouden waar het bestuur verantwoording aflegt over het voorgaande jaar aan de leden conform de statuten.</w:t>
      </w:r>
    </w:p>
    <w:p w:rsidR="00AA0935" w:rsidRPr="005D1334" w:rsidRDefault="00AA0935" w:rsidP="001C593F">
      <w:pPr>
        <w:pStyle w:val="ListParagraph"/>
        <w:numPr>
          <w:ilvl w:val="0"/>
          <w:numId w:val="25"/>
        </w:numPr>
        <w:rPr>
          <w:color w:val="auto"/>
          <w:sz w:val="24"/>
          <w:szCs w:val="24"/>
        </w:rPr>
      </w:pPr>
      <w:r w:rsidRPr="005D1334">
        <w:rPr>
          <w:color w:val="auto"/>
          <w:sz w:val="24"/>
          <w:szCs w:val="24"/>
        </w:rPr>
        <w:t xml:space="preserve">De besluiten die worden genomen tijdens de </w:t>
      </w:r>
      <w:r w:rsidR="00794376" w:rsidRPr="005D1334">
        <w:rPr>
          <w:color w:val="auto"/>
          <w:sz w:val="24"/>
          <w:szCs w:val="24"/>
        </w:rPr>
        <w:t>ALV</w:t>
      </w:r>
      <w:r w:rsidRPr="005D1334">
        <w:rPr>
          <w:color w:val="auto"/>
          <w:sz w:val="24"/>
          <w:szCs w:val="24"/>
        </w:rPr>
        <w:t xml:space="preserve"> worden vermeld op de website.</w:t>
      </w:r>
    </w:p>
    <w:p w:rsidR="00AA0935" w:rsidRPr="005D1334" w:rsidRDefault="00AA0935" w:rsidP="001C593F">
      <w:pPr>
        <w:pStyle w:val="ListParagraph"/>
        <w:numPr>
          <w:ilvl w:val="0"/>
          <w:numId w:val="25"/>
        </w:numPr>
        <w:rPr>
          <w:color w:val="auto"/>
          <w:sz w:val="24"/>
          <w:szCs w:val="24"/>
        </w:rPr>
      </w:pPr>
      <w:r w:rsidRPr="005D1334">
        <w:rPr>
          <w:color w:val="auto"/>
          <w:sz w:val="24"/>
          <w:szCs w:val="24"/>
        </w:rPr>
        <w:t xml:space="preserve">De penningmeester stelt voor de </w:t>
      </w:r>
      <w:r w:rsidR="00794376" w:rsidRPr="005D1334">
        <w:rPr>
          <w:color w:val="auto"/>
          <w:sz w:val="24"/>
          <w:szCs w:val="24"/>
        </w:rPr>
        <w:t>ALV</w:t>
      </w:r>
      <w:r w:rsidRPr="005D1334">
        <w:rPr>
          <w:color w:val="auto"/>
          <w:sz w:val="24"/>
          <w:szCs w:val="24"/>
        </w:rPr>
        <w:t xml:space="preserve"> een financieel verslag samen.</w:t>
      </w:r>
    </w:p>
    <w:p w:rsidR="00AA0935" w:rsidRPr="001C593F" w:rsidRDefault="00AA0935" w:rsidP="001C593F">
      <w:pPr>
        <w:pStyle w:val="ListParagraph"/>
        <w:numPr>
          <w:ilvl w:val="0"/>
          <w:numId w:val="25"/>
        </w:numPr>
        <w:rPr>
          <w:color w:val="auto"/>
          <w:sz w:val="24"/>
          <w:szCs w:val="24"/>
        </w:rPr>
      </w:pPr>
      <w:r w:rsidRPr="001C593F">
        <w:rPr>
          <w:color w:val="auto"/>
          <w:sz w:val="24"/>
          <w:szCs w:val="24"/>
        </w:rPr>
        <w:t>Het bestuur houdt een register bij van leden, donateurs en sponsors.</w:t>
      </w:r>
    </w:p>
    <w:p w:rsidR="00E37AE3" w:rsidRPr="00614395" w:rsidRDefault="00E37AE3" w:rsidP="00E37AE3">
      <w:pPr>
        <w:rPr>
          <w:color w:val="auto"/>
          <w:sz w:val="24"/>
          <w:szCs w:val="24"/>
        </w:rPr>
      </w:pPr>
    </w:p>
    <w:p w:rsidR="00E37AE3" w:rsidRPr="00614395" w:rsidRDefault="00E37AE3" w:rsidP="00E37AE3">
      <w:pPr>
        <w:rPr>
          <w:color w:val="auto"/>
          <w:sz w:val="24"/>
          <w:szCs w:val="24"/>
        </w:rPr>
      </w:pPr>
      <w:r w:rsidRPr="00614395">
        <w:rPr>
          <w:color w:val="auto"/>
          <w:sz w:val="24"/>
          <w:szCs w:val="24"/>
        </w:rPr>
        <w:t xml:space="preserve">Artikel </w:t>
      </w:r>
      <w:r w:rsidR="00CE1ECE">
        <w:rPr>
          <w:color w:val="auto"/>
          <w:sz w:val="24"/>
          <w:szCs w:val="24"/>
        </w:rPr>
        <w:t>7</w:t>
      </w:r>
    </w:p>
    <w:p w:rsidR="00E37AE3" w:rsidRPr="005D1334" w:rsidRDefault="00E37AE3" w:rsidP="005D1334">
      <w:pPr>
        <w:pStyle w:val="ListParagraph"/>
        <w:numPr>
          <w:ilvl w:val="0"/>
          <w:numId w:val="15"/>
        </w:numPr>
        <w:rPr>
          <w:color w:val="auto"/>
          <w:sz w:val="24"/>
          <w:szCs w:val="24"/>
        </w:rPr>
      </w:pPr>
      <w:r w:rsidRPr="005D1334">
        <w:rPr>
          <w:color w:val="auto"/>
          <w:sz w:val="24"/>
          <w:szCs w:val="24"/>
        </w:rPr>
        <w:t xml:space="preserve">Het bestuur vergadert ca. 4 keer per jaar (minimaal 2 keer) en verder zo vaak als twee </w:t>
      </w:r>
    </w:p>
    <w:p w:rsidR="00E37AE3" w:rsidRPr="005D1334" w:rsidRDefault="00794376" w:rsidP="005D1334">
      <w:pPr>
        <w:pStyle w:val="ListParagraph"/>
        <w:ind w:left="1080"/>
        <w:rPr>
          <w:color w:val="auto"/>
          <w:sz w:val="24"/>
          <w:szCs w:val="24"/>
        </w:rPr>
      </w:pPr>
      <w:r w:rsidRPr="005D1334">
        <w:rPr>
          <w:color w:val="auto"/>
          <w:sz w:val="24"/>
          <w:szCs w:val="24"/>
        </w:rPr>
        <w:t>b</w:t>
      </w:r>
      <w:r w:rsidR="00E37AE3" w:rsidRPr="005D1334">
        <w:rPr>
          <w:color w:val="auto"/>
          <w:sz w:val="24"/>
          <w:szCs w:val="24"/>
        </w:rPr>
        <w:t>estuursleden of de voorzitter dit nodig achten.</w:t>
      </w:r>
    </w:p>
    <w:p w:rsidR="00E37AE3" w:rsidRPr="005D1334" w:rsidRDefault="00E37AE3" w:rsidP="005D1334">
      <w:pPr>
        <w:pStyle w:val="ListParagraph"/>
        <w:numPr>
          <w:ilvl w:val="0"/>
          <w:numId w:val="14"/>
        </w:numPr>
        <w:rPr>
          <w:color w:val="auto"/>
          <w:sz w:val="24"/>
          <w:szCs w:val="24"/>
        </w:rPr>
      </w:pPr>
      <w:r w:rsidRPr="005D1334">
        <w:rPr>
          <w:color w:val="auto"/>
          <w:sz w:val="24"/>
          <w:szCs w:val="24"/>
        </w:rPr>
        <w:t>Er kan vergaderd worden als toevallig alle bestuursleden bij elkaar zijn.</w:t>
      </w:r>
    </w:p>
    <w:p w:rsidR="00E37AE3" w:rsidRPr="005D1334" w:rsidRDefault="00E37AE3" w:rsidP="005D1334">
      <w:pPr>
        <w:pStyle w:val="ListParagraph"/>
        <w:numPr>
          <w:ilvl w:val="0"/>
          <w:numId w:val="14"/>
        </w:numPr>
        <w:rPr>
          <w:color w:val="auto"/>
          <w:sz w:val="24"/>
          <w:szCs w:val="24"/>
        </w:rPr>
      </w:pPr>
      <w:r w:rsidRPr="005D1334">
        <w:rPr>
          <w:color w:val="auto"/>
          <w:sz w:val="24"/>
          <w:szCs w:val="24"/>
        </w:rPr>
        <w:t>In spoedgevallen kunnen bestuursleden (telefonisch of elektronisch) geraadpleegd worden.</w:t>
      </w:r>
      <w:r w:rsidRPr="005D1334">
        <w:rPr>
          <w:color w:val="auto"/>
          <w:sz w:val="24"/>
          <w:szCs w:val="24"/>
        </w:rPr>
        <w:tab/>
      </w:r>
    </w:p>
    <w:p w:rsidR="00E37AE3" w:rsidRPr="005D1334" w:rsidRDefault="00E37AE3" w:rsidP="005D1334">
      <w:pPr>
        <w:pStyle w:val="ListParagraph"/>
        <w:numPr>
          <w:ilvl w:val="0"/>
          <w:numId w:val="14"/>
        </w:numPr>
        <w:rPr>
          <w:color w:val="auto"/>
          <w:sz w:val="24"/>
          <w:szCs w:val="24"/>
        </w:rPr>
      </w:pPr>
      <w:r w:rsidRPr="005D1334">
        <w:rPr>
          <w:color w:val="auto"/>
          <w:sz w:val="24"/>
          <w:szCs w:val="24"/>
        </w:rPr>
        <w:t>Op de eerstvolgende bestuursvergadering wordt nader gerapporteerd.</w:t>
      </w:r>
    </w:p>
    <w:p w:rsidR="00E37AE3" w:rsidRPr="005D1334" w:rsidRDefault="00E37AE3" w:rsidP="005D1334">
      <w:pPr>
        <w:pStyle w:val="ListParagraph"/>
        <w:numPr>
          <w:ilvl w:val="0"/>
          <w:numId w:val="14"/>
        </w:numPr>
        <w:rPr>
          <w:color w:val="auto"/>
          <w:sz w:val="24"/>
          <w:szCs w:val="24"/>
        </w:rPr>
      </w:pPr>
      <w:r w:rsidRPr="005D1334">
        <w:rPr>
          <w:color w:val="auto"/>
          <w:sz w:val="24"/>
          <w:szCs w:val="24"/>
        </w:rPr>
        <w:t xml:space="preserve">Besluitvorming geschiedt bij gewone meerderheid. Als de stemmen staken, geeft de stem </w:t>
      </w:r>
      <w:r w:rsidRPr="005D1334">
        <w:rPr>
          <w:color w:val="auto"/>
          <w:sz w:val="24"/>
          <w:szCs w:val="24"/>
        </w:rPr>
        <w:tab/>
      </w:r>
    </w:p>
    <w:p w:rsidR="00E37AE3" w:rsidRPr="005D1334" w:rsidRDefault="00880232" w:rsidP="005D1334">
      <w:pPr>
        <w:pStyle w:val="ListParagraph"/>
        <w:ind w:left="1080"/>
        <w:rPr>
          <w:color w:val="auto"/>
          <w:sz w:val="24"/>
          <w:szCs w:val="24"/>
        </w:rPr>
      </w:pPr>
      <w:r w:rsidRPr="005D1334">
        <w:rPr>
          <w:color w:val="auto"/>
          <w:sz w:val="24"/>
          <w:szCs w:val="24"/>
        </w:rPr>
        <w:t>v</w:t>
      </w:r>
      <w:r w:rsidR="00E37AE3" w:rsidRPr="005D1334">
        <w:rPr>
          <w:color w:val="auto"/>
          <w:sz w:val="24"/>
          <w:szCs w:val="24"/>
        </w:rPr>
        <w:t xml:space="preserve">an de </w:t>
      </w:r>
      <w:r w:rsidRPr="005D1334">
        <w:rPr>
          <w:color w:val="auto"/>
          <w:sz w:val="24"/>
          <w:szCs w:val="24"/>
        </w:rPr>
        <w:t>dag</w:t>
      </w:r>
      <w:r w:rsidR="00E37AE3" w:rsidRPr="005D1334">
        <w:rPr>
          <w:color w:val="auto"/>
          <w:sz w:val="24"/>
          <w:szCs w:val="24"/>
        </w:rPr>
        <w:t>voorzitter de doorslag.</w:t>
      </w:r>
    </w:p>
    <w:p w:rsidR="00E37AE3" w:rsidRPr="00614395" w:rsidRDefault="00E37AE3" w:rsidP="00E37AE3">
      <w:pPr>
        <w:rPr>
          <w:color w:val="auto"/>
          <w:sz w:val="24"/>
          <w:szCs w:val="24"/>
        </w:rPr>
      </w:pPr>
    </w:p>
    <w:p w:rsidR="00E37AE3" w:rsidRPr="00614395" w:rsidRDefault="00E37AE3" w:rsidP="00E37AE3">
      <w:pPr>
        <w:rPr>
          <w:color w:val="auto"/>
          <w:sz w:val="24"/>
          <w:szCs w:val="24"/>
        </w:rPr>
      </w:pPr>
      <w:r w:rsidRPr="00614395">
        <w:rPr>
          <w:color w:val="auto"/>
          <w:sz w:val="24"/>
          <w:szCs w:val="24"/>
        </w:rPr>
        <w:t xml:space="preserve">Artikel </w:t>
      </w:r>
      <w:r w:rsidR="00CE1ECE">
        <w:rPr>
          <w:color w:val="auto"/>
          <w:sz w:val="24"/>
          <w:szCs w:val="24"/>
        </w:rPr>
        <w:t>8</w:t>
      </w:r>
    </w:p>
    <w:p w:rsidR="005D1334" w:rsidRPr="00D873D0" w:rsidRDefault="00E37AE3" w:rsidP="00FB03D8">
      <w:pPr>
        <w:pStyle w:val="ListParagraph"/>
        <w:numPr>
          <w:ilvl w:val="0"/>
          <w:numId w:val="20"/>
        </w:numPr>
        <w:rPr>
          <w:color w:val="auto"/>
          <w:sz w:val="24"/>
          <w:szCs w:val="24"/>
        </w:rPr>
      </w:pPr>
      <w:r w:rsidRPr="00D873D0">
        <w:rPr>
          <w:color w:val="auto"/>
          <w:sz w:val="24"/>
          <w:szCs w:val="24"/>
        </w:rPr>
        <w:t xml:space="preserve">Bestuursleden worden benoemd door de ALV en geschiedt uit de leden van de vereniging. </w:t>
      </w:r>
    </w:p>
    <w:p w:rsidR="005D1334" w:rsidRPr="00D873D0" w:rsidRDefault="005D1334" w:rsidP="00FB03D8">
      <w:pPr>
        <w:pStyle w:val="ListParagraph"/>
        <w:numPr>
          <w:ilvl w:val="0"/>
          <w:numId w:val="20"/>
        </w:numPr>
        <w:rPr>
          <w:color w:val="auto"/>
          <w:sz w:val="24"/>
          <w:szCs w:val="24"/>
        </w:rPr>
      </w:pPr>
      <w:r w:rsidRPr="00D873D0">
        <w:rPr>
          <w:color w:val="auto"/>
          <w:sz w:val="24"/>
          <w:szCs w:val="24"/>
        </w:rPr>
        <w:t>De functies worden door het bestuur in onderling overleg verdeeld.</w:t>
      </w:r>
    </w:p>
    <w:p w:rsidR="00E37AE3" w:rsidRPr="00D873D0" w:rsidRDefault="00607916" w:rsidP="00FB03D8">
      <w:pPr>
        <w:pStyle w:val="ListParagraph"/>
        <w:numPr>
          <w:ilvl w:val="0"/>
          <w:numId w:val="20"/>
        </w:numPr>
        <w:rPr>
          <w:color w:val="auto"/>
          <w:sz w:val="24"/>
          <w:szCs w:val="24"/>
        </w:rPr>
      </w:pPr>
      <w:r w:rsidRPr="00D873D0">
        <w:rPr>
          <w:color w:val="auto"/>
          <w:sz w:val="24"/>
          <w:szCs w:val="24"/>
        </w:rPr>
        <w:t xml:space="preserve">Elke bestuurder treedt uiterlijk </w:t>
      </w:r>
      <w:r w:rsidR="00880232" w:rsidRPr="00D873D0">
        <w:rPr>
          <w:color w:val="auto"/>
          <w:sz w:val="24"/>
          <w:szCs w:val="24"/>
        </w:rPr>
        <w:t>3</w:t>
      </w:r>
      <w:r w:rsidRPr="00D873D0">
        <w:rPr>
          <w:color w:val="auto"/>
          <w:sz w:val="24"/>
          <w:szCs w:val="24"/>
        </w:rPr>
        <w:t xml:space="preserve"> jaar na zijn benoeming af, volgens een door het bestuur opgesteld rooster van aftreden. Herverkiezing is mogelijk. Wie in een tussentijdse vacature wordt benoemd, neemt op het rooster de plaats in van zijn voorganger. Dit rooster kan tussentijds worden opgevraagd bij het bestuur en wordt tijdens iedere ALV gepresenteerd.</w:t>
      </w:r>
    </w:p>
    <w:p w:rsidR="005D1334" w:rsidRPr="00D873D0" w:rsidRDefault="005D1334" w:rsidP="00FB03D8">
      <w:pPr>
        <w:pStyle w:val="ListParagraph"/>
        <w:numPr>
          <w:ilvl w:val="0"/>
          <w:numId w:val="20"/>
        </w:numPr>
        <w:rPr>
          <w:color w:val="auto"/>
          <w:sz w:val="24"/>
          <w:szCs w:val="24"/>
        </w:rPr>
      </w:pPr>
      <w:r w:rsidRPr="00D873D0">
        <w:rPr>
          <w:color w:val="auto"/>
          <w:sz w:val="24"/>
          <w:szCs w:val="24"/>
        </w:rPr>
        <w:t>Een lid kan pas tot bestuurslid worden benoemd als deze minimaal 6 maanden lid van de vereniging is.</w:t>
      </w:r>
    </w:p>
    <w:p w:rsidR="005D1334" w:rsidRPr="00D873D0" w:rsidRDefault="005D1334" w:rsidP="00FB03D8">
      <w:pPr>
        <w:pStyle w:val="ListParagraph"/>
        <w:numPr>
          <w:ilvl w:val="0"/>
          <w:numId w:val="20"/>
        </w:numPr>
        <w:rPr>
          <w:color w:val="auto"/>
          <w:sz w:val="24"/>
          <w:szCs w:val="24"/>
        </w:rPr>
      </w:pPr>
      <w:r w:rsidRPr="00D873D0">
        <w:rPr>
          <w:color w:val="auto"/>
          <w:sz w:val="24"/>
          <w:szCs w:val="24"/>
        </w:rPr>
        <w:t xml:space="preserve">Leden worden periodiek van besluiten, genomen in bestuursvergaderingen, </w:t>
      </w:r>
      <w:r w:rsidR="00D873D0" w:rsidRPr="00D873D0">
        <w:rPr>
          <w:color w:val="auto"/>
          <w:sz w:val="24"/>
          <w:szCs w:val="24"/>
        </w:rPr>
        <w:t>op de hoogte gebracht d.m.v. een infobrief, email en/of een app bericht.</w:t>
      </w:r>
    </w:p>
    <w:p w:rsidR="00E37AE3" w:rsidRPr="00614395" w:rsidRDefault="00E37AE3" w:rsidP="00047793">
      <w:pPr>
        <w:ind w:left="720"/>
        <w:rPr>
          <w:color w:val="auto"/>
          <w:sz w:val="24"/>
          <w:szCs w:val="24"/>
        </w:rPr>
      </w:pPr>
    </w:p>
    <w:p w:rsidR="0024735E" w:rsidRDefault="00CE1ECE" w:rsidP="0024735E">
      <w:pPr>
        <w:rPr>
          <w:color w:val="auto"/>
          <w:sz w:val="24"/>
          <w:szCs w:val="24"/>
        </w:rPr>
      </w:pPr>
      <w:r>
        <w:rPr>
          <w:color w:val="auto"/>
          <w:sz w:val="24"/>
          <w:szCs w:val="24"/>
        </w:rPr>
        <w:t>Dirigent</w:t>
      </w:r>
    </w:p>
    <w:p w:rsidR="00FB03D8" w:rsidRDefault="00FB03D8" w:rsidP="0024735E">
      <w:pPr>
        <w:rPr>
          <w:color w:val="auto"/>
          <w:sz w:val="24"/>
          <w:szCs w:val="24"/>
        </w:rPr>
      </w:pPr>
    </w:p>
    <w:p w:rsidR="00CE1ECE" w:rsidRDefault="00CE1ECE" w:rsidP="0024735E">
      <w:pPr>
        <w:rPr>
          <w:color w:val="auto"/>
          <w:sz w:val="24"/>
          <w:szCs w:val="24"/>
        </w:rPr>
      </w:pPr>
      <w:r>
        <w:rPr>
          <w:color w:val="auto"/>
          <w:sz w:val="24"/>
          <w:szCs w:val="24"/>
        </w:rPr>
        <w:t>Artikel 9</w:t>
      </w:r>
    </w:p>
    <w:p w:rsidR="00CE1ECE" w:rsidRPr="00FB03D8" w:rsidRDefault="00CE1ECE" w:rsidP="00FB03D8">
      <w:pPr>
        <w:pStyle w:val="ListParagraph"/>
        <w:numPr>
          <w:ilvl w:val="0"/>
          <w:numId w:val="19"/>
        </w:numPr>
        <w:rPr>
          <w:color w:val="auto"/>
          <w:sz w:val="24"/>
          <w:szCs w:val="24"/>
        </w:rPr>
      </w:pPr>
      <w:r w:rsidRPr="00FB03D8">
        <w:rPr>
          <w:color w:val="auto"/>
          <w:sz w:val="24"/>
          <w:szCs w:val="24"/>
        </w:rPr>
        <w:t>De dirigent wordt aangesteld volgens een door het bestuur aan de leden voorgelegde selectieprocedure.</w:t>
      </w:r>
    </w:p>
    <w:p w:rsidR="00CE1ECE" w:rsidRPr="00FB03D8" w:rsidRDefault="00CE1ECE" w:rsidP="00FB03D8">
      <w:pPr>
        <w:pStyle w:val="ListParagraph"/>
        <w:numPr>
          <w:ilvl w:val="0"/>
          <w:numId w:val="19"/>
        </w:numPr>
        <w:rPr>
          <w:color w:val="auto"/>
          <w:sz w:val="24"/>
          <w:szCs w:val="24"/>
        </w:rPr>
      </w:pPr>
      <w:r w:rsidRPr="00FB03D8">
        <w:rPr>
          <w:color w:val="auto"/>
          <w:sz w:val="24"/>
          <w:szCs w:val="24"/>
        </w:rPr>
        <w:t>Het bestuur stelt in overleg met de dirigent een dirigentenovereenkomst vast. Opzegging door het bestuur behoeft goedkeuring door de ALV.</w:t>
      </w:r>
    </w:p>
    <w:p w:rsidR="00CE1ECE" w:rsidRPr="00FB03D8" w:rsidRDefault="00CE1ECE" w:rsidP="00FB03D8">
      <w:pPr>
        <w:pStyle w:val="ListParagraph"/>
        <w:numPr>
          <w:ilvl w:val="0"/>
          <w:numId w:val="19"/>
        </w:numPr>
        <w:rPr>
          <w:color w:val="auto"/>
          <w:sz w:val="24"/>
          <w:szCs w:val="24"/>
        </w:rPr>
      </w:pPr>
      <w:r w:rsidRPr="00FB03D8">
        <w:rPr>
          <w:color w:val="auto"/>
          <w:sz w:val="24"/>
          <w:szCs w:val="24"/>
        </w:rPr>
        <w:lastRenderedPageBreak/>
        <w:t>De dirigent is belast met de muzikale leiding van het koor en als zodanig verantwoordelijk voor het artistieke peil en de prestaties.</w:t>
      </w:r>
    </w:p>
    <w:p w:rsidR="00CE1ECE" w:rsidRPr="00FB03D8" w:rsidRDefault="00CE1ECE" w:rsidP="00FB03D8">
      <w:pPr>
        <w:pStyle w:val="ListParagraph"/>
        <w:numPr>
          <w:ilvl w:val="0"/>
          <w:numId w:val="19"/>
        </w:numPr>
        <w:rPr>
          <w:color w:val="auto"/>
          <w:sz w:val="24"/>
          <w:szCs w:val="24"/>
        </w:rPr>
      </w:pPr>
      <w:r w:rsidRPr="00FB03D8">
        <w:rPr>
          <w:color w:val="auto"/>
          <w:sz w:val="24"/>
          <w:szCs w:val="24"/>
        </w:rPr>
        <w:t>De keuze van het te repeteren werk wordt door de dirigent samen met de namens de leden ingestelde muziekcommissie gemaakt.</w:t>
      </w:r>
    </w:p>
    <w:p w:rsidR="00CE1ECE" w:rsidRPr="001C593F" w:rsidRDefault="00FB03D8" w:rsidP="001C593F">
      <w:pPr>
        <w:pStyle w:val="ListParagraph"/>
        <w:numPr>
          <w:ilvl w:val="0"/>
          <w:numId w:val="19"/>
        </w:numPr>
        <w:rPr>
          <w:color w:val="auto"/>
          <w:sz w:val="24"/>
          <w:szCs w:val="24"/>
        </w:rPr>
      </w:pPr>
      <w:r w:rsidRPr="00FB03D8">
        <w:rPr>
          <w:color w:val="auto"/>
          <w:sz w:val="24"/>
          <w:szCs w:val="24"/>
        </w:rPr>
        <w:t>De dirigent kan, op eigen verzoek en op verzoek van het bestuur, bestuursvergaderingen bijwonen en het woord voeren. De dirigent heeft geen stemrecht.</w:t>
      </w:r>
      <w:bookmarkStart w:id="0" w:name="_GoBack"/>
      <w:bookmarkEnd w:id="0"/>
    </w:p>
    <w:p w:rsidR="00CE1ECE" w:rsidRPr="00CE1ECE" w:rsidRDefault="00CE1ECE" w:rsidP="0024735E">
      <w:pPr>
        <w:rPr>
          <w:color w:val="auto"/>
          <w:sz w:val="24"/>
          <w:szCs w:val="24"/>
        </w:rPr>
      </w:pPr>
    </w:p>
    <w:p w:rsidR="0024735E" w:rsidRDefault="0024735E" w:rsidP="0024735E">
      <w:pPr>
        <w:rPr>
          <w:color w:val="auto"/>
          <w:sz w:val="24"/>
          <w:szCs w:val="24"/>
        </w:rPr>
      </w:pPr>
      <w:r w:rsidRPr="00766015">
        <w:rPr>
          <w:color w:val="auto"/>
          <w:sz w:val="24"/>
          <w:szCs w:val="24"/>
        </w:rPr>
        <w:t>Privacy</w:t>
      </w:r>
    </w:p>
    <w:p w:rsidR="00FB03D8" w:rsidRDefault="00FB03D8" w:rsidP="0024735E">
      <w:pPr>
        <w:rPr>
          <w:color w:val="auto"/>
          <w:sz w:val="24"/>
          <w:szCs w:val="24"/>
        </w:rPr>
      </w:pPr>
    </w:p>
    <w:p w:rsidR="00766015" w:rsidRDefault="00766015" w:rsidP="0024735E">
      <w:pPr>
        <w:rPr>
          <w:color w:val="auto"/>
          <w:sz w:val="24"/>
          <w:szCs w:val="24"/>
        </w:rPr>
      </w:pPr>
      <w:r>
        <w:rPr>
          <w:color w:val="auto"/>
          <w:sz w:val="24"/>
          <w:szCs w:val="24"/>
        </w:rPr>
        <w:t>Artikel 10</w:t>
      </w:r>
    </w:p>
    <w:p w:rsidR="00766015" w:rsidRPr="00FB03D8" w:rsidRDefault="00766015" w:rsidP="00FB03D8">
      <w:pPr>
        <w:pStyle w:val="ListParagraph"/>
        <w:numPr>
          <w:ilvl w:val="0"/>
          <w:numId w:val="22"/>
        </w:numPr>
        <w:rPr>
          <w:color w:val="auto"/>
          <w:sz w:val="24"/>
          <w:szCs w:val="24"/>
        </w:rPr>
      </w:pPr>
      <w:r w:rsidRPr="00FB03D8">
        <w:rPr>
          <w:color w:val="auto"/>
          <w:sz w:val="24"/>
          <w:szCs w:val="24"/>
        </w:rPr>
        <w:t>De penningmeester voert de ledenadministratie en beheert daarvan de complete file.</w:t>
      </w:r>
    </w:p>
    <w:p w:rsidR="00766015" w:rsidRPr="00FB03D8" w:rsidRDefault="00766015" w:rsidP="00FB03D8">
      <w:pPr>
        <w:pStyle w:val="ListParagraph"/>
        <w:numPr>
          <w:ilvl w:val="0"/>
          <w:numId w:val="22"/>
        </w:numPr>
        <w:rPr>
          <w:color w:val="auto"/>
          <w:sz w:val="24"/>
          <w:szCs w:val="24"/>
        </w:rPr>
      </w:pPr>
      <w:r w:rsidRPr="00FB03D8">
        <w:rPr>
          <w:color w:val="auto"/>
          <w:sz w:val="24"/>
          <w:szCs w:val="24"/>
        </w:rPr>
        <w:t>Ieder bestuurslid kan een uitdraai met alleen namen en e-mail adressen en postadressen krijgen voor gebruik binnen randvoorwaarden van zijn of haar aandachtsgebied.</w:t>
      </w:r>
    </w:p>
    <w:p w:rsidR="00766015" w:rsidRPr="00FB03D8" w:rsidRDefault="00766015" w:rsidP="00FB03D8">
      <w:pPr>
        <w:pStyle w:val="ListParagraph"/>
        <w:numPr>
          <w:ilvl w:val="0"/>
          <w:numId w:val="22"/>
        </w:numPr>
        <w:rPr>
          <w:color w:val="auto"/>
          <w:sz w:val="24"/>
          <w:szCs w:val="24"/>
        </w:rPr>
      </w:pPr>
      <w:r w:rsidRPr="00FB03D8">
        <w:rPr>
          <w:color w:val="auto"/>
          <w:sz w:val="24"/>
          <w:szCs w:val="24"/>
        </w:rPr>
        <w:t xml:space="preserve">Foto’s en </w:t>
      </w:r>
      <w:r w:rsidR="00FB03D8">
        <w:rPr>
          <w:color w:val="auto"/>
          <w:sz w:val="24"/>
          <w:szCs w:val="24"/>
        </w:rPr>
        <w:t>geluids</w:t>
      </w:r>
      <w:r w:rsidRPr="00FB03D8">
        <w:rPr>
          <w:color w:val="auto"/>
          <w:sz w:val="24"/>
          <w:szCs w:val="24"/>
        </w:rPr>
        <w:t xml:space="preserve">opnames die tijdens repetities en/of optredens zijn gemaakt, worden op het </w:t>
      </w:r>
      <w:r w:rsidR="00FB03D8">
        <w:rPr>
          <w:color w:val="auto"/>
          <w:sz w:val="24"/>
          <w:szCs w:val="24"/>
        </w:rPr>
        <w:t>afge</w:t>
      </w:r>
      <w:r w:rsidRPr="00FB03D8">
        <w:rPr>
          <w:color w:val="auto"/>
          <w:sz w:val="24"/>
          <w:szCs w:val="24"/>
        </w:rPr>
        <w:t>schermde deel van de website van de vereniging geplaatst.</w:t>
      </w:r>
    </w:p>
    <w:p w:rsidR="0024735E" w:rsidRPr="00614395" w:rsidRDefault="0024735E" w:rsidP="0024735E">
      <w:pPr>
        <w:rPr>
          <w:color w:val="FF0000"/>
          <w:sz w:val="24"/>
          <w:szCs w:val="24"/>
        </w:rPr>
      </w:pPr>
    </w:p>
    <w:p w:rsidR="0024735E" w:rsidRDefault="0024735E" w:rsidP="0024735E">
      <w:pPr>
        <w:rPr>
          <w:color w:val="auto"/>
          <w:sz w:val="24"/>
          <w:szCs w:val="24"/>
          <w:lang w:val="en-US"/>
        </w:rPr>
      </w:pPr>
      <w:proofErr w:type="spellStart"/>
      <w:r w:rsidRPr="006C77F2">
        <w:rPr>
          <w:color w:val="auto"/>
          <w:sz w:val="24"/>
          <w:szCs w:val="24"/>
          <w:lang w:val="en-US"/>
        </w:rPr>
        <w:t>Slotbepalingen</w:t>
      </w:r>
      <w:proofErr w:type="spellEnd"/>
      <w:r w:rsidRPr="006C77F2">
        <w:rPr>
          <w:color w:val="auto"/>
          <w:sz w:val="24"/>
          <w:szCs w:val="24"/>
          <w:lang w:val="en-US"/>
        </w:rPr>
        <w:t>:</w:t>
      </w:r>
    </w:p>
    <w:p w:rsidR="001C593F" w:rsidRDefault="001C593F" w:rsidP="0024735E">
      <w:pPr>
        <w:rPr>
          <w:color w:val="auto"/>
          <w:sz w:val="24"/>
          <w:szCs w:val="24"/>
          <w:lang w:val="en-US"/>
        </w:rPr>
      </w:pPr>
    </w:p>
    <w:p w:rsidR="00766015" w:rsidRPr="001C593F" w:rsidRDefault="00766015" w:rsidP="001C593F">
      <w:pPr>
        <w:pStyle w:val="ListParagraph"/>
        <w:numPr>
          <w:ilvl w:val="0"/>
          <w:numId w:val="24"/>
        </w:numPr>
        <w:rPr>
          <w:color w:val="auto"/>
          <w:sz w:val="24"/>
          <w:szCs w:val="24"/>
        </w:rPr>
      </w:pPr>
      <w:r w:rsidRPr="001C593F">
        <w:rPr>
          <w:color w:val="auto"/>
          <w:sz w:val="24"/>
          <w:szCs w:val="24"/>
        </w:rPr>
        <w:t>In gevallen waarin het huishoudelijk reglement niet voorziet, beslist het bestuur. Deze beslissingen mogen niet in strijd zijn met de statuten.</w:t>
      </w:r>
    </w:p>
    <w:p w:rsidR="0024735E" w:rsidRPr="001C593F" w:rsidRDefault="0024735E" w:rsidP="001C593F">
      <w:pPr>
        <w:pStyle w:val="ListParagraph"/>
        <w:numPr>
          <w:ilvl w:val="0"/>
          <w:numId w:val="24"/>
        </w:numPr>
        <w:rPr>
          <w:color w:val="auto"/>
          <w:sz w:val="24"/>
          <w:szCs w:val="24"/>
        </w:rPr>
      </w:pPr>
      <w:r w:rsidRPr="001C593F">
        <w:rPr>
          <w:color w:val="auto"/>
          <w:sz w:val="24"/>
          <w:szCs w:val="24"/>
        </w:rPr>
        <w:t>Huishoudelijk reglement kan slechts door een besluit van de ALV</w:t>
      </w:r>
      <w:r w:rsidR="00C423CE" w:rsidRPr="001C593F">
        <w:rPr>
          <w:color w:val="auto"/>
          <w:sz w:val="24"/>
          <w:szCs w:val="24"/>
        </w:rPr>
        <w:t xml:space="preserve"> worden gewijzigd;</w:t>
      </w:r>
    </w:p>
    <w:p w:rsidR="00C423CE" w:rsidRPr="001C593F" w:rsidRDefault="00C423CE" w:rsidP="001C593F">
      <w:pPr>
        <w:pStyle w:val="ListParagraph"/>
        <w:numPr>
          <w:ilvl w:val="0"/>
          <w:numId w:val="24"/>
        </w:numPr>
        <w:rPr>
          <w:color w:val="auto"/>
          <w:sz w:val="24"/>
          <w:szCs w:val="24"/>
        </w:rPr>
      </w:pPr>
      <w:r w:rsidRPr="001C593F">
        <w:rPr>
          <w:color w:val="auto"/>
          <w:sz w:val="24"/>
          <w:szCs w:val="24"/>
        </w:rPr>
        <w:t>Voorstellen tot wijzigingen HR moeten tenminste 14 dagen voor de ALV ter kennis worden gebracht aan de leden;</w:t>
      </w:r>
    </w:p>
    <w:p w:rsidR="00C423CE" w:rsidRPr="001C593F" w:rsidRDefault="00C423CE" w:rsidP="001C593F">
      <w:pPr>
        <w:pStyle w:val="ListParagraph"/>
        <w:numPr>
          <w:ilvl w:val="0"/>
          <w:numId w:val="24"/>
        </w:numPr>
        <w:rPr>
          <w:color w:val="auto"/>
          <w:sz w:val="24"/>
          <w:szCs w:val="24"/>
        </w:rPr>
      </w:pPr>
      <w:r w:rsidRPr="001C593F">
        <w:rPr>
          <w:color w:val="auto"/>
          <w:sz w:val="24"/>
          <w:szCs w:val="24"/>
        </w:rPr>
        <w:t>Een besluit tot wijziging HR behoeft een meerderheid van de in een ALV geldig uitgebrachte stemmen.</w:t>
      </w:r>
    </w:p>
    <w:sectPr w:rsidR="00C423CE" w:rsidRPr="001C593F" w:rsidSect="0025604F">
      <w:footerReference w:type="default" r:id="rId8"/>
      <w:pgSz w:w="12240" w:h="15840"/>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FD4" w:rsidRDefault="00DE5FD4" w:rsidP="00FB03D8">
      <w:pPr>
        <w:spacing w:line="240" w:lineRule="auto"/>
      </w:pPr>
      <w:r>
        <w:separator/>
      </w:r>
    </w:p>
  </w:endnote>
  <w:endnote w:type="continuationSeparator" w:id="0">
    <w:p w:rsidR="00DE5FD4" w:rsidRDefault="00DE5FD4" w:rsidP="00FB0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587479"/>
      <w:docPartObj>
        <w:docPartGallery w:val="Page Numbers (Bottom of Page)"/>
        <w:docPartUnique/>
      </w:docPartObj>
    </w:sdtPr>
    <w:sdtEndPr>
      <w:rPr>
        <w:noProof/>
      </w:rPr>
    </w:sdtEndPr>
    <w:sdtContent>
      <w:p w:rsidR="00FB03D8" w:rsidRDefault="00FB0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03D8" w:rsidRDefault="00FB0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FD4" w:rsidRDefault="00DE5FD4" w:rsidP="00FB03D8">
      <w:pPr>
        <w:spacing w:line="240" w:lineRule="auto"/>
      </w:pPr>
      <w:r>
        <w:separator/>
      </w:r>
    </w:p>
  </w:footnote>
  <w:footnote w:type="continuationSeparator" w:id="0">
    <w:p w:rsidR="00DE5FD4" w:rsidRDefault="00DE5FD4" w:rsidP="00FB03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6F04"/>
    <w:multiLevelType w:val="hybridMultilevel"/>
    <w:tmpl w:val="562432E8"/>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984E4B"/>
    <w:multiLevelType w:val="hybridMultilevel"/>
    <w:tmpl w:val="F806B804"/>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473119"/>
    <w:multiLevelType w:val="hybridMultilevel"/>
    <w:tmpl w:val="67D4920E"/>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802F9"/>
    <w:multiLevelType w:val="hybridMultilevel"/>
    <w:tmpl w:val="98BE33DA"/>
    <w:lvl w:ilvl="0" w:tplc="725CC06C">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8A02FF"/>
    <w:multiLevelType w:val="hybridMultilevel"/>
    <w:tmpl w:val="47423EEC"/>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575B6"/>
    <w:multiLevelType w:val="hybridMultilevel"/>
    <w:tmpl w:val="8E78FEA8"/>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32438B"/>
    <w:multiLevelType w:val="hybridMultilevel"/>
    <w:tmpl w:val="C9D0EB08"/>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853705"/>
    <w:multiLevelType w:val="hybridMultilevel"/>
    <w:tmpl w:val="F8DCAA4A"/>
    <w:lvl w:ilvl="0" w:tplc="20A22D8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944C3B"/>
    <w:multiLevelType w:val="hybridMultilevel"/>
    <w:tmpl w:val="6D107294"/>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F6342A"/>
    <w:multiLevelType w:val="hybridMultilevel"/>
    <w:tmpl w:val="D0829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9048C2"/>
    <w:multiLevelType w:val="hybridMultilevel"/>
    <w:tmpl w:val="1358776E"/>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B5054"/>
    <w:multiLevelType w:val="hybridMultilevel"/>
    <w:tmpl w:val="538225D0"/>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2D0E23"/>
    <w:multiLevelType w:val="hybridMultilevel"/>
    <w:tmpl w:val="FFEC86E0"/>
    <w:lvl w:ilvl="0" w:tplc="20A22D8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4845A7"/>
    <w:multiLevelType w:val="hybridMultilevel"/>
    <w:tmpl w:val="BAA86694"/>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61429"/>
    <w:multiLevelType w:val="hybridMultilevel"/>
    <w:tmpl w:val="4150F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31566E"/>
    <w:multiLevelType w:val="hybridMultilevel"/>
    <w:tmpl w:val="E82EE18E"/>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368F5"/>
    <w:multiLevelType w:val="hybridMultilevel"/>
    <w:tmpl w:val="749018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DD14019"/>
    <w:multiLevelType w:val="hybridMultilevel"/>
    <w:tmpl w:val="67E4183E"/>
    <w:lvl w:ilvl="0" w:tplc="725CC06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E1C"/>
    <w:multiLevelType w:val="hybridMultilevel"/>
    <w:tmpl w:val="92EA8AAC"/>
    <w:lvl w:ilvl="0" w:tplc="20A22D8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E272F9"/>
    <w:multiLevelType w:val="hybridMultilevel"/>
    <w:tmpl w:val="08167014"/>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E35D8"/>
    <w:multiLevelType w:val="hybridMultilevel"/>
    <w:tmpl w:val="A5AC3648"/>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40B65"/>
    <w:multiLevelType w:val="hybridMultilevel"/>
    <w:tmpl w:val="118A1920"/>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8A4457"/>
    <w:multiLevelType w:val="hybridMultilevel"/>
    <w:tmpl w:val="E6B20240"/>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7E5FD0"/>
    <w:multiLevelType w:val="hybridMultilevel"/>
    <w:tmpl w:val="997CD06C"/>
    <w:lvl w:ilvl="0" w:tplc="20A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AB7B15"/>
    <w:multiLevelType w:val="hybridMultilevel"/>
    <w:tmpl w:val="2FECDA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4"/>
  </w:num>
  <w:num w:numId="3">
    <w:abstractNumId w:val="22"/>
  </w:num>
  <w:num w:numId="4">
    <w:abstractNumId w:val="7"/>
  </w:num>
  <w:num w:numId="5">
    <w:abstractNumId w:val="1"/>
  </w:num>
  <w:num w:numId="6">
    <w:abstractNumId w:val="12"/>
  </w:num>
  <w:num w:numId="7">
    <w:abstractNumId w:val="21"/>
  </w:num>
  <w:num w:numId="8">
    <w:abstractNumId w:val="19"/>
  </w:num>
  <w:num w:numId="9">
    <w:abstractNumId w:val="0"/>
  </w:num>
  <w:num w:numId="10">
    <w:abstractNumId w:val="18"/>
  </w:num>
  <w:num w:numId="11">
    <w:abstractNumId w:val="2"/>
  </w:num>
  <w:num w:numId="12">
    <w:abstractNumId w:val="20"/>
  </w:num>
  <w:num w:numId="13">
    <w:abstractNumId w:val="23"/>
  </w:num>
  <w:num w:numId="14">
    <w:abstractNumId w:val="4"/>
  </w:num>
  <w:num w:numId="15">
    <w:abstractNumId w:val="8"/>
  </w:num>
  <w:num w:numId="16">
    <w:abstractNumId w:val="16"/>
  </w:num>
  <w:num w:numId="17">
    <w:abstractNumId w:val="5"/>
  </w:num>
  <w:num w:numId="18">
    <w:abstractNumId w:val="24"/>
  </w:num>
  <w:num w:numId="19">
    <w:abstractNumId w:val="6"/>
  </w:num>
  <w:num w:numId="20">
    <w:abstractNumId w:val="13"/>
  </w:num>
  <w:num w:numId="21">
    <w:abstractNumId w:val="15"/>
  </w:num>
  <w:num w:numId="22">
    <w:abstractNumId w:val="11"/>
  </w:num>
  <w:num w:numId="23">
    <w:abstractNumId w:val="9"/>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06"/>
    <w:rsid w:val="00047793"/>
    <w:rsid w:val="001C593F"/>
    <w:rsid w:val="002354AA"/>
    <w:rsid w:val="0024735E"/>
    <w:rsid w:val="0025604F"/>
    <w:rsid w:val="00351985"/>
    <w:rsid w:val="00427DBC"/>
    <w:rsid w:val="004E6449"/>
    <w:rsid w:val="005519B8"/>
    <w:rsid w:val="005D1334"/>
    <w:rsid w:val="00607916"/>
    <w:rsid w:val="00614395"/>
    <w:rsid w:val="00651806"/>
    <w:rsid w:val="006C77F2"/>
    <w:rsid w:val="006E434B"/>
    <w:rsid w:val="00766015"/>
    <w:rsid w:val="00774921"/>
    <w:rsid w:val="00794376"/>
    <w:rsid w:val="00800394"/>
    <w:rsid w:val="00880232"/>
    <w:rsid w:val="008B5577"/>
    <w:rsid w:val="008E4402"/>
    <w:rsid w:val="00900219"/>
    <w:rsid w:val="009005C7"/>
    <w:rsid w:val="00961C53"/>
    <w:rsid w:val="00991E6D"/>
    <w:rsid w:val="009B708D"/>
    <w:rsid w:val="00A046B5"/>
    <w:rsid w:val="00A8709F"/>
    <w:rsid w:val="00AA0935"/>
    <w:rsid w:val="00B240FD"/>
    <w:rsid w:val="00C423CE"/>
    <w:rsid w:val="00C858F8"/>
    <w:rsid w:val="00C90B05"/>
    <w:rsid w:val="00CE1ECE"/>
    <w:rsid w:val="00D46829"/>
    <w:rsid w:val="00D543F6"/>
    <w:rsid w:val="00D873D0"/>
    <w:rsid w:val="00DD4C75"/>
    <w:rsid w:val="00DE58C9"/>
    <w:rsid w:val="00DE5FD4"/>
    <w:rsid w:val="00E37AE3"/>
    <w:rsid w:val="00EA2671"/>
    <w:rsid w:val="00F233A2"/>
    <w:rsid w:val="00FB03D8"/>
    <w:rsid w:val="00FB1A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6D08"/>
  <w15:docId w15:val="{50479D4C-844E-40A2-99E1-03A135A9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nl-NL" w:eastAsia="nl-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24735E"/>
    <w:pPr>
      <w:ind w:left="720"/>
      <w:contextualSpacing/>
    </w:pPr>
  </w:style>
  <w:style w:type="paragraph" w:styleId="Header">
    <w:name w:val="header"/>
    <w:basedOn w:val="Normal"/>
    <w:link w:val="HeaderChar"/>
    <w:uiPriority w:val="99"/>
    <w:unhideWhenUsed/>
    <w:rsid w:val="00FB03D8"/>
    <w:pPr>
      <w:tabs>
        <w:tab w:val="center" w:pos="4703"/>
        <w:tab w:val="right" w:pos="9406"/>
      </w:tabs>
      <w:spacing w:line="240" w:lineRule="auto"/>
    </w:pPr>
  </w:style>
  <w:style w:type="character" w:customStyle="1" w:styleId="HeaderChar">
    <w:name w:val="Header Char"/>
    <w:basedOn w:val="DefaultParagraphFont"/>
    <w:link w:val="Header"/>
    <w:uiPriority w:val="99"/>
    <w:rsid w:val="00FB03D8"/>
  </w:style>
  <w:style w:type="paragraph" w:styleId="Footer">
    <w:name w:val="footer"/>
    <w:basedOn w:val="Normal"/>
    <w:link w:val="FooterChar"/>
    <w:uiPriority w:val="99"/>
    <w:unhideWhenUsed/>
    <w:rsid w:val="00FB03D8"/>
    <w:pPr>
      <w:tabs>
        <w:tab w:val="center" w:pos="4703"/>
        <w:tab w:val="right" w:pos="9406"/>
      </w:tabs>
      <w:spacing w:line="240" w:lineRule="auto"/>
    </w:pPr>
  </w:style>
  <w:style w:type="character" w:customStyle="1" w:styleId="FooterChar">
    <w:name w:val="Footer Char"/>
    <w:basedOn w:val="DefaultParagraphFont"/>
    <w:link w:val="Footer"/>
    <w:uiPriority w:val="99"/>
    <w:rsid w:val="00FB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A8CC-DB2F-46F7-9064-5D45951F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1118</Words>
  <Characters>6375</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glascaw</dc:creator>
  <cp:lastModifiedBy>Cees Glas</cp:lastModifiedBy>
  <cp:revision>23</cp:revision>
  <dcterms:created xsi:type="dcterms:W3CDTF">2025-09-02T10:00:00Z</dcterms:created>
  <dcterms:modified xsi:type="dcterms:W3CDTF">2025-10-14T12:33:00Z</dcterms:modified>
</cp:coreProperties>
</file>